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sz w:val="32"/>
          <w:szCs w:val="32"/>
          <w:highlight w:val="none"/>
          <w:u w:val="none" w:color="auto"/>
          <w:lang w:val="en-US" w:eastAsia="zh-CN" w:bidi="ar-SA"/>
        </w:rPr>
      </w:pPr>
      <w:r>
        <w:rPr>
          <w:rFonts w:hint="default" w:ascii="Times New Roman" w:hAnsi="Times New Roman" w:eastAsia="方正黑体_GBK" w:cs="Times New Roman"/>
          <w:sz w:val="32"/>
          <w:szCs w:val="32"/>
          <w:highlight w:val="none"/>
          <w:u w:val="none" w:color="auto"/>
          <w:lang w:val="en-US" w:eastAsia="zh-CN" w:bidi="ar-SA"/>
        </w:rPr>
        <w:t>附件3</w:t>
      </w:r>
    </w:p>
    <w:tbl>
      <w:tblPr>
        <w:tblStyle w:val="5"/>
        <w:tblW w:w="14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735"/>
        <w:gridCol w:w="184"/>
        <w:gridCol w:w="219"/>
        <w:gridCol w:w="347"/>
        <w:gridCol w:w="199"/>
        <w:gridCol w:w="418"/>
        <w:gridCol w:w="136"/>
        <w:gridCol w:w="102"/>
        <w:gridCol w:w="604"/>
        <w:gridCol w:w="206"/>
        <w:gridCol w:w="23"/>
        <w:gridCol w:w="793"/>
        <w:gridCol w:w="186"/>
        <w:gridCol w:w="62"/>
        <w:gridCol w:w="705"/>
        <w:gridCol w:w="119"/>
        <w:gridCol w:w="190"/>
        <w:gridCol w:w="821"/>
        <w:gridCol w:w="20"/>
        <w:gridCol w:w="87"/>
        <w:gridCol w:w="875"/>
        <w:gridCol w:w="35"/>
        <w:gridCol w:w="94"/>
        <w:gridCol w:w="231"/>
        <w:gridCol w:w="668"/>
        <w:gridCol w:w="52"/>
        <w:gridCol w:w="17"/>
        <w:gridCol w:w="331"/>
        <w:gridCol w:w="397"/>
        <w:gridCol w:w="48"/>
        <w:gridCol w:w="77"/>
        <w:gridCol w:w="625"/>
        <w:gridCol w:w="87"/>
        <w:gridCol w:w="422"/>
        <w:gridCol w:w="201"/>
        <w:gridCol w:w="22"/>
        <w:gridCol w:w="715"/>
        <w:gridCol w:w="42"/>
        <w:gridCol w:w="602"/>
        <w:gridCol w:w="333"/>
        <w:gridCol w:w="390"/>
        <w:gridCol w:w="654"/>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25" w:hRule="atLeast"/>
        </w:trPr>
        <w:tc>
          <w:tcPr>
            <w:tcW w:w="14008" w:type="dxa"/>
            <w:gridSpan w:val="43"/>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ascii="Times New Roman" w:hAnsi="Times New Roman" w:eastAsia="宋体" w:cs="Times New Roman"/>
                <w:b/>
                <w:i w:val="0"/>
                <w:color w:val="000000"/>
                <w:sz w:val="20"/>
                <w:szCs w:val="20"/>
                <w:highlight w:val="none"/>
                <w:u w:val="none"/>
              </w:rPr>
            </w:pPr>
            <w:r>
              <w:rPr>
                <w:rFonts w:hint="default" w:ascii="Times New Roman" w:hAnsi="Times New Roman" w:eastAsia="方正小标宋_GBK" w:cs="Times New Roman"/>
                <w:b w:val="0"/>
                <w:bCs/>
                <w:i w:val="0"/>
                <w:color w:val="000000"/>
                <w:kern w:val="0"/>
                <w:sz w:val="44"/>
                <w:szCs w:val="44"/>
                <w:highlight w:val="none"/>
                <w:u w:val="none"/>
                <w:lang w:val="en-US" w:eastAsia="zh-CN" w:bidi="ar"/>
              </w:rPr>
              <w:t>广州市关于粤港澳大湾区个人所得税优惠政策财政补贴个人申请表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847" w:hRule="atLeast"/>
        </w:trPr>
        <w:tc>
          <w:tcPr>
            <w:tcW w:w="14008" w:type="dxa"/>
            <w:gridSpan w:val="43"/>
            <w:tcBorders>
              <w:top w:val="nil"/>
              <w:left w:val="nil"/>
              <w:bottom w:val="nil"/>
              <w:right w:val="nil"/>
            </w:tcBorders>
            <w:noWrap w:val="0"/>
            <w:vAlign w:val="center"/>
          </w:tcPr>
          <w:p>
            <w:pPr>
              <w:keepNext w:val="0"/>
              <w:keepLines w:val="0"/>
              <w:widowControl/>
              <w:suppressLineNumbers w:val="0"/>
              <w:spacing w:line="560" w:lineRule="exact"/>
              <w:jc w:val="left"/>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填表说明：1.本表须将表中必填栏目（标*号栏目）全部填报后方可临时保存；2.申请人或代办人对本表申报内容核对无误后方可提交，并下载打印签名。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657" w:hRule="atLeast"/>
        </w:trPr>
        <w:tc>
          <w:tcPr>
            <w:tcW w:w="1853" w:type="dxa"/>
            <w:gridSpan w:val="3"/>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申请编号：</w:t>
            </w:r>
          </w:p>
        </w:tc>
        <w:tc>
          <w:tcPr>
            <w:tcW w:w="1183" w:type="dxa"/>
            <w:gridSpan w:val="4"/>
            <w:tcBorders>
              <w:top w:val="nil"/>
              <w:left w:val="nil"/>
              <w:bottom w:val="nil"/>
              <w:right w:val="nil"/>
            </w:tcBorders>
            <w:noWrap w:val="0"/>
            <w:vAlign w:val="center"/>
          </w:tcPr>
          <w:p>
            <w:pPr>
              <w:spacing w:line="560" w:lineRule="exact"/>
              <w:rPr>
                <w:rFonts w:hint="default" w:ascii="Times New Roman" w:hAnsi="Times New Roman" w:eastAsia="仿宋_GB2312" w:cs="Times New Roman"/>
                <w:i w:val="0"/>
                <w:color w:val="000000"/>
                <w:sz w:val="22"/>
                <w:szCs w:val="22"/>
                <w:highlight w:val="none"/>
                <w:u w:val="none"/>
              </w:rPr>
            </w:pPr>
          </w:p>
        </w:tc>
        <w:tc>
          <w:tcPr>
            <w:tcW w:w="842" w:type="dxa"/>
            <w:gridSpan w:val="3"/>
            <w:tcBorders>
              <w:top w:val="nil"/>
              <w:left w:val="nil"/>
              <w:bottom w:val="nil"/>
              <w:right w:val="nil"/>
            </w:tcBorders>
            <w:noWrap w:val="0"/>
            <w:vAlign w:val="center"/>
          </w:tcPr>
          <w:p>
            <w:pPr>
              <w:spacing w:line="560" w:lineRule="exact"/>
              <w:rPr>
                <w:rFonts w:hint="default" w:ascii="Times New Roman" w:hAnsi="Times New Roman" w:eastAsia="仿宋_GB2312" w:cs="Times New Roman"/>
                <w:i w:val="0"/>
                <w:color w:val="000000"/>
                <w:sz w:val="22"/>
                <w:szCs w:val="22"/>
                <w:highlight w:val="none"/>
                <w:u w:val="none"/>
              </w:rPr>
            </w:pPr>
          </w:p>
        </w:tc>
        <w:tc>
          <w:tcPr>
            <w:tcW w:w="1208" w:type="dxa"/>
            <w:gridSpan w:val="4"/>
            <w:tcBorders>
              <w:top w:val="nil"/>
              <w:left w:val="nil"/>
              <w:bottom w:val="nil"/>
              <w:right w:val="nil"/>
            </w:tcBorders>
            <w:noWrap w:val="0"/>
            <w:vAlign w:val="center"/>
          </w:tcPr>
          <w:p>
            <w:pPr>
              <w:spacing w:line="560" w:lineRule="exact"/>
              <w:rPr>
                <w:rFonts w:hint="default" w:ascii="Times New Roman" w:hAnsi="Times New Roman" w:eastAsia="仿宋_GB2312" w:cs="Times New Roman"/>
                <w:i w:val="0"/>
                <w:color w:val="000000"/>
                <w:sz w:val="22"/>
                <w:szCs w:val="22"/>
                <w:highlight w:val="none"/>
                <w:u w:val="none"/>
              </w:rPr>
            </w:pPr>
          </w:p>
        </w:tc>
        <w:tc>
          <w:tcPr>
            <w:tcW w:w="767" w:type="dxa"/>
            <w:gridSpan w:val="2"/>
            <w:tcBorders>
              <w:top w:val="nil"/>
              <w:left w:val="nil"/>
              <w:bottom w:val="nil"/>
              <w:right w:val="nil"/>
            </w:tcBorders>
            <w:noWrap w:val="0"/>
            <w:vAlign w:val="center"/>
          </w:tcPr>
          <w:p>
            <w:pPr>
              <w:spacing w:line="560" w:lineRule="exact"/>
              <w:rPr>
                <w:rFonts w:hint="default" w:ascii="Times New Roman" w:hAnsi="Times New Roman" w:eastAsia="仿宋_GB2312" w:cs="Times New Roman"/>
                <w:i w:val="0"/>
                <w:color w:val="000000"/>
                <w:sz w:val="22"/>
                <w:szCs w:val="22"/>
                <w:highlight w:val="none"/>
                <w:u w:val="none"/>
              </w:rPr>
            </w:pPr>
          </w:p>
        </w:tc>
        <w:tc>
          <w:tcPr>
            <w:tcW w:w="1150" w:type="dxa"/>
            <w:gridSpan w:val="4"/>
            <w:tcBorders>
              <w:top w:val="nil"/>
              <w:left w:val="nil"/>
              <w:bottom w:val="nil"/>
              <w:right w:val="nil"/>
            </w:tcBorders>
            <w:noWrap w:val="0"/>
            <w:vAlign w:val="center"/>
          </w:tcPr>
          <w:p>
            <w:pPr>
              <w:spacing w:line="560" w:lineRule="exact"/>
              <w:rPr>
                <w:rFonts w:hint="default" w:ascii="Times New Roman" w:hAnsi="Times New Roman" w:eastAsia="仿宋_GB2312" w:cs="Times New Roman"/>
                <w:i w:val="0"/>
                <w:color w:val="000000"/>
                <w:sz w:val="22"/>
                <w:szCs w:val="22"/>
                <w:highlight w:val="none"/>
                <w:u w:val="none"/>
              </w:rPr>
            </w:pPr>
          </w:p>
        </w:tc>
        <w:tc>
          <w:tcPr>
            <w:tcW w:w="1091" w:type="dxa"/>
            <w:gridSpan w:val="4"/>
            <w:tcBorders>
              <w:top w:val="nil"/>
              <w:left w:val="nil"/>
              <w:bottom w:val="nil"/>
              <w:right w:val="nil"/>
            </w:tcBorders>
            <w:noWrap w:val="0"/>
            <w:vAlign w:val="center"/>
          </w:tcPr>
          <w:p>
            <w:pPr>
              <w:spacing w:line="560" w:lineRule="exact"/>
              <w:rPr>
                <w:rFonts w:hint="default" w:ascii="Times New Roman" w:hAnsi="Times New Roman" w:eastAsia="仿宋_GB2312" w:cs="Times New Roman"/>
                <w:i w:val="0"/>
                <w:color w:val="000000"/>
                <w:sz w:val="22"/>
                <w:szCs w:val="22"/>
                <w:highlight w:val="none"/>
                <w:u w:val="none"/>
              </w:rPr>
            </w:pPr>
          </w:p>
        </w:tc>
        <w:tc>
          <w:tcPr>
            <w:tcW w:w="1744" w:type="dxa"/>
            <w:gridSpan w:val="7"/>
            <w:tcBorders>
              <w:top w:val="nil"/>
              <w:left w:val="nil"/>
              <w:bottom w:val="nil"/>
              <w:right w:val="nil"/>
            </w:tcBorders>
            <w:noWrap w:val="0"/>
            <w:vAlign w:val="center"/>
          </w:tcPr>
          <w:p>
            <w:pPr>
              <w:spacing w:line="560" w:lineRule="exact"/>
              <w:rPr>
                <w:rFonts w:hint="default" w:ascii="Times New Roman" w:hAnsi="Times New Roman" w:eastAsia="仿宋_GB2312" w:cs="Times New Roman"/>
                <w:i w:val="0"/>
                <w:color w:val="000000"/>
                <w:sz w:val="22"/>
                <w:szCs w:val="22"/>
                <w:highlight w:val="none"/>
                <w:u w:val="none"/>
                <w:lang w:val="en"/>
              </w:rPr>
            </w:pPr>
            <w:r>
              <w:rPr>
                <w:rFonts w:hint="default" w:ascii="Times New Roman" w:hAnsi="Times New Roman" w:eastAsia="仿宋_GB2312" w:cs="Times New Roman"/>
                <w:i w:val="0"/>
                <w:color w:val="000000"/>
                <w:kern w:val="0"/>
                <w:sz w:val="22"/>
                <w:szCs w:val="22"/>
                <w:highlight w:val="none"/>
                <w:u w:val="none"/>
                <w:lang w:val="en-US" w:eastAsia="zh-CN" w:bidi="ar"/>
              </w:rPr>
              <w:t>信息申报日期</w:t>
            </w:r>
            <w:r>
              <w:rPr>
                <w:rFonts w:hint="default" w:cs="Times New Roman"/>
                <w:i w:val="0"/>
                <w:color w:val="000000"/>
                <w:kern w:val="0"/>
                <w:sz w:val="22"/>
                <w:szCs w:val="22"/>
                <w:highlight w:val="none"/>
                <w:u w:val="none"/>
                <w:lang w:val="en" w:eastAsia="zh-CN" w:bidi="ar"/>
              </w:rPr>
              <w:t>:</w:t>
            </w:r>
          </w:p>
        </w:tc>
        <w:tc>
          <w:tcPr>
            <w:tcW w:w="789" w:type="dxa"/>
            <w:gridSpan w:val="3"/>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hint="default" w:ascii="Times New Roman" w:hAnsi="Times New Roman" w:eastAsia="仿宋_GB2312" w:cs="Times New Roman"/>
                <w:i w:val="0"/>
                <w:color w:val="000000"/>
                <w:sz w:val="22"/>
                <w:szCs w:val="22"/>
                <w:highlight w:val="none"/>
                <w:u w:val="none"/>
              </w:rPr>
            </w:pPr>
          </w:p>
        </w:tc>
        <w:tc>
          <w:tcPr>
            <w:tcW w:w="3381" w:type="dxa"/>
            <w:gridSpan w:val="9"/>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hint="default" w:ascii="Times New Roman" w:hAnsi="Times New Roman" w:eastAsia="仿宋_GB2312" w:cs="Times New Roman"/>
                <w:i w:val="0"/>
                <w:color w:val="000000"/>
                <w:kern w:val="0"/>
                <w:sz w:val="22"/>
                <w:szCs w:val="22"/>
                <w:highlight w:val="none"/>
                <w:u w:val="none"/>
                <w:lang w:val="en-US" w:eastAsia="zh-CN" w:bidi="ar"/>
              </w:rPr>
            </w:pPr>
            <w:r>
              <w:rPr>
                <w:rFonts w:hint="default" w:ascii="Times New Roman" w:hAnsi="Times New Roman" w:eastAsia="仿宋_GB2312" w:cs="Times New Roman"/>
                <w:i w:val="0"/>
                <w:color w:val="000000"/>
                <w:kern w:val="0"/>
                <w:sz w:val="22"/>
                <w:szCs w:val="22"/>
                <w:highlight w:val="none"/>
                <w:u w:val="none"/>
                <w:lang w:val="en-US" w:eastAsia="zh-CN" w:bidi="ar"/>
              </w:rPr>
              <w:t xml:space="preserve"> 金额单位：人民币/元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74" w:hRule="atLeast"/>
        </w:trPr>
        <w:tc>
          <w:tcPr>
            <w:tcW w:w="14008" w:type="dxa"/>
            <w:gridSpan w:val="4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Times New Roman" w:hAnsi="Times New Roman" w:eastAsia="宋体" w:cs="Times New Roman"/>
                <w:b/>
                <w:i w:val="0"/>
                <w:color w:val="000000"/>
                <w:sz w:val="20"/>
                <w:szCs w:val="20"/>
                <w:highlight w:val="none"/>
                <w:u w:val="none"/>
              </w:rPr>
            </w:pPr>
            <w:r>
              <w:rPr>
                <w:rFonts w:ascii="Times New Roman" w:hAnsi="Times New Roman" w:eastAsia="宋体" w:cs="Times New Roman"/>
                <w:b/>
                <w:i w:val="0"/>
                <w:color w:val="000000"/>
                <w:kern w:val="0"/>
                <w:sz w:val="20"/>
                <w:szCs w:val="20"/>
                <w:highlight w:val="none"/>
                <w:u w:val="none"/>
                <w:lang w:val="en-US" w:eastAsia="zh-CN" w:bidi="ar"/>
              </w:rPr>
              <w:t>申请人基本情况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304" w:hRule="atLeast"/>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申请人姓</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（中文姓氏填此项）</w:t>
            </w:r>
          </w:p>
        </w:tc>
        <w:tc>
          <w:tcPr>
            <w:tcW w:w="91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1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申请人名</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（中文名字填此项）</w:t>
            </w:r>
          </w:p>
        </w:tc>
        <w:tc>
          <w:tcPr>
            <w:tcW w:w="1048"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0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申请人姓氏</w:t>
            </w:r>
            <w:r>
              <w:rPr>
                <w:rStyle w:val="9"/>
                <w:rFonts w:hint="default" w:ascii="Times New Roman" w:hAnsi="Times New Roman" w:eastAsia="仿宋_GB2312" w:cs="Times New Roman"/>
                <w:sz w:val="22"/>
                <w:szCs w:val="22"/>
                <w:highlight w:val="none"/>
                <w:lang w:val="en-US" w:eastAsia="zh-CN" w:bidi="ar"/>
              </w:rPr>
              <w:br w:type="textWrapping"/>
            </w:r>
            <w:r>
              <w:rPr>
                <w:rStyle w:val="9"/>
                <w:rFonts w:hint="default" w:ascii="Times New Roman" w:hAnsi="Times New Roman" w:eastAsia="仿宋_GB2312" w:cs="Times New Roman"/>
                <w:sz w:val="22"/>
                <w:szCs w:val="22"/>
                <w:highlight w:val="none"/>
                <w:lang w:val="en-US" w:eastAsia="zh-CN" w:bidi="ar"/>
              </w:rPr>
              <w:t>（Surname）</w:t>
            </w:r>
            <w:r>
              <w:rPr>
                <w:rStyle w:val="10"/>
                <w:rFonts w:hint="default" w:ascii="Times New Roman" w:hAnsi="Times New Roman" w:eastAsia="仿宋_GB2312" w:cs="Times New Roman"/>
                <w:sz w:val="22"/>
                <w:szCs w:val="22"/>
                <w:highlight w:val="none"/>
                <w:lang w:val="en-US" w:eastAsia="zh-CN" w:bidi="ar"/>
              </w:rPr>
              <w:t>*</w:t>
            </w:r>
          </w:p>
        </w:tc>
        <w:tc>
          <w:tcPr>
            <w:tcW w:w="886"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0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 xml:space="preserve"> 申请人名字</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（Given names）</w:t>
            </w:r>
            <w:r>
              <w:rPr>
                <w:rStyle w:val="10"/>
                <w:rFonts w:hint="default" w:ascii="Times New Roman" w:hAnsi="Times New Roman" w:eastAsia="仿宋_GB2312" w:cs="Times New Roman"/>
                <w:sz w:val="22"/>
                <w:szCs w:val="22"/>
                <w:highlight w:val="none"/>
                <w:lang w:val="en-US" w:eastAsia="zh-CN" w:bidi="ar"/>
              </w:rPr>
              <w:t>*</w:t>
            </w:r>
          </w:p>
        </w:tc>
        <w:tc>
          <w:tcPr>
            <w:tcW w:w="96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0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国家/地区</w:t>
            </w:r>
            <w:r>
              <w:rPr>
                <w:rStyle w:val="9"/>
                <w:rFonts w:hint="default" w:ascii="Times New Roman" w:hAnsi="Times New Roman" w:eastAsia="仿宋_GB2312" w:cs="Times New Roman"/>
                <w:sz w:val="22"/>
                <w:szCs w:val="22"/>
                <w:highlight w:val="none"/>
                <w:lang w:val="en-US" w:eastAsia="zh-CN" w:bidi="ar"/>
              </w:rPr>
              <w:br w:type="textWrapping"/>
            </w:r>
            <w:r>
              <w:rPr>
                <w:rStyle w:val="9"/>
                <w:rFonts w:hint="default" w:ascii="Times New Roman" w:hAnsi="Times New Roman" w:eastAsia="仿宋_GB2312" w:cs="Times New Roman"/>
                <w:sz w:val="22"/>
                <w:szCs w:val="22"/>
                <w:highlight w:val="none"/>
                <w:lang w:val="en-US" w:eastAsia="zh-CN" w:bidi="ar"/>
              </w:rPr>
              <w:t>（国籍）</w:t>
            </w:r>
            <w:r>
              <w:rPr>
                <w:rStyle w:val="10"/>
                <w:rFonts w:hint="default" w:ascii="Times New Roman" w:hAnsi="Times New Roman" w:eastAsia="仿宋_GB2312" w:cs="Times New Roman"/>
                <w:sz w:val="22"/>
                <w:szCs w:val="22"/>
                <w:highlight w:val="none"/>
                <w:lang w:val="en-US" w:eastAsia="zh-CN" w:bidi="ar"/>
              </w:rPr>
              <w:t>*</w:t>
            </w:r>
          </w:p>
        </w:tc>
        <w:tc>
          <w:tcPr>
            <w:tcW w:w="92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3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出生日期</w:t>
            </w:r>
            <w:r>
              <w:rPr>
                <w:rStyle w:val="10"/>
                <w:rFonts w:hint="default" w:ascii="Times New Roman" w:hAnsi="Times New Roman" w:eastAsia="仿宋_GB2312" w:cs="Times New Roman"/>
                <w:sz w:val="22"/>
                <w:szCs w:val="22"/>
                <w:highlight w:val="none"/>
                <w:lang w:val="en-US" w:eastAsia="zh-CN" w:bidi="ar"/>
              </w:rPr>
              <w:t>*</w:t>
            </w:r>
          </w:p>
        </w:tc>
        <w:tc>
          <w:tcPr>
            <w:tcW w:w="273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142" w:hRule="atLeast"/>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性别</w:t>
            </w:r>
            <w:r>
              <w:rPr>
                <w:rStyle w:val="10"/>
                <w:rFonts w:hint="default" w:ascii="Times New Roman" w:hAnsi="Times New Roman" w:eastAsia="仿宋_GB2312" w:cs="Times New Roman"/>
                <w:sz w:val="22"/>
                <w:szCs w:val="22"/>
                <w:highlight w:val="none"/>
                <w:lang w:val="en-US" w:eastAsia="zh-CN" w:bidi="ar"/>
              </w:rPr>
              <w:t>*</w:t>
            </w:r>
          </w:p>
        </w:tc>
        <w:tc>
          <w:tcPr>
            <w:tcW w:w="9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118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出生地</w:t>
            </w:r>
            <w:r>
              <w:rPr>
                <w:rStyle w:val="10"/>
                <w:rFonts w:hint="default" w:ascii="Times New Roman" w:hAnsi="Times New Roman" w:eastAsia="仿宋_GB2312" w:cs="Times New Roman"/>
                <w:sz w:val="22"/>
                <w:szCs w:val="22"/>
                <w:highlight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10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学历</w:t>
            </w:r>
            <w:r>
              <w:rPr>
                <w:rStyle w:val="10"/>
                <w:rFonts w:hint="default" w:ascii="Times New Roman" w:hAnsi="Times New Roman" w:eastAsia="仿宋_GB2312" w:cs="Times New Roman"/>
                <w:sz w:val="22"/>
                <w:szCs w:val="22"/>
                <w:highlight w:val="none"/>
                <w:lang w:val="en-US" w:eastAsia="zh-CN" w:bidi="ar"/>
              </w:rPr>
              <w:t>*</w:t>
            </w:r>
          </w:p>
        </w:tc>
        <w:tc>
          <w:tcPr>
            <w:tcW w:w="886"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i w:val="0"/>
                <w:color w:val="000000"/>
                <w:sz w:val="22"/>
                <w:szCs w:val="22"/>
                <w:highlight w:val="none"/>
                <w:u w:val="none"/>
              </w:rPr>
            </w:pPr>
          </w:p>
        </w:tc>
        <w:tc>
          <w:tcPr>
            <w:tcW w:w="10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学位</w:t>
            </w:r>
            <w:r>
              <w:rPr>
                <w:rStyle w:val="10"/>
                <w:rFonts w:hint="default" w:ascii="Times New Roman" w:hAnsi="Times New Roman" w:eastAsia="仿宋_GB2312" w:cs="Times New Roman"/>
                <w:sz w:val="22"/>
                <w:szCs w:val="22"/>
                <w:highlight w:val="none"/>
                <w:lang w:val="en-US" w:eastAsia="zh-CN" w:bidi="ar"/>
              </w:rPr>
              <w:t>*</w:t>
            </w:r>
          </w:p>
        </w:tc>
        <w:tc>
          <w:tcPr>
            <w:tcW w:w="9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10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11"/>
                <w:rFonts w:hint="default" w:ascii="Times New Roman" w:hAnsi="Times New Roman" w:eastAsia="仿宋_GB2312" w:cs="Times New Roman"/>
                <w:sz w:val="22"/>
                <w:szCs w:val="22"/>
                <w:highlight w:val="none"/>
                <w:lang w:val="en-US" w:eastAsia="zh-CN" w:bidi="ar"/>
              </w:rPr>
              <w:t>是否为华人</w:t>
            </w:r>
            <w:r>
              <w:rPr>
                <w:rStyle w:val="12"/>
                <w:rFonts w:hint="default" w:ascii="Times New Roman" w:hAnsi="Times New Roman" w:eastAsia="仿宋_GB2312" w:cs="Times New Roman"/>
                <w:sz w:val="22"/>
                <w:szCs w:val="22"/>
                <w:highlight w:val="none"/>
                <w:lang w:val="en-US" w:eastAsia="zh-CN" w:bidi="ar"/>
              </w:rPr>
              <w:t>*</w:t>
            </w:r>
          </w:p>
        </w:tc>
        <w:tc>
          <w:tcPr>
            <w:tcW w:w="92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35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人才身份</w:t>
            </w:r>
            <w:r>
              <w:rPr>
                <w:rStyle w:val="10"/>
                <w:rFonts w:hint="default" w:ascii="Times New Roman" w:hAnsi="Times New Roman" w:eastAsia="仿宋_GB2312" w:cs="Times New Roman"/>
                <w:sz w:val="22"/>
                <w:szCs w:val="22"/>
                <w:highlight w:val="none"/>
                <w:lang w:val="en-US" w:eastAsia="zh-CN" w:bidi="ar"/>
              </w:rPr>
              <w:t>*</w:t>
            </w:r>
          </w:p>
        </w:tc>
        <w:tc>
          <w:tcPr>
            <w:tcW w:w="7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身份获得</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时间</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404" w:hRule="atLeast"/>
        </w:trPr>
        <w:tc>
          <w:tcPr>
            <w:tcW w:w="9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13"/>
                <w:rFonts w:hint="default" w:ascii="Times New Roman" w:hAnsi="Times New Roman" w:eastAsia="仿宋_GB2312" w:cs="Times New Roman"/>
                <w:sz w:val="22"/>
                <w:szCs w:val="22"/>
                <w:highlight w:val="none"/>
                <w:lang w:val="en-US" w:eastAsia="zh-CN" w:bidi="ar"/>
              </w:rPr>
              <w:t>毕业院校</w:t>
            </w:r>
            <w:r>
              <w:rPr>
                <w:rStyle w:val="12"/>
                <w:rFonts w:hint="default" w:ascii="Times New Roman" w:hAnsi="Times New Roman" w:eastAsia="仿宋_GB2312" w:cs="Times New Roman"/>
                <w:sz w:val="22"/>
                <w:szCs w:val="22"/>
                <w:highlight w:val="none"/>
                <w:lang w:val="en-US" w:eastAsia="zh-CN" w:bidi="ar"/>
              </w:rPr>
              <w:t>*</w:t>
            </w:r>
          </w:p>
        </w:tc>
        <w:tc>
          <w:tcPr>
            <w:tcW w:w="919" w:type="dxa"/>
            <w:gridSpan w:val="2"/>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183"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专业</w:t>
            </w:r>
            <w:r>
              <w:rPr>
                <w:rStyle w:val="10"/>
                <w:rFonts w:hint="default" w:ascii="Times New Roman" w:hAnsi="Times New Roman" w:eastAsia="仿宋_GB2312" w:cs="Times New Roman"/>
                <w:sz w:val="22"/>
                <w:szCs w:val="22"/>
                <w:highlight w:val="none"/>
                <w:lang w:val="en-US" w:eastAsia="zh-CN" w:bidi="ar"/>
              </w:rPr>
              <w:t>*</w:t>
            </w:r>
          </w:p>
        </w:tc>
        <w:tc>
          <w:tcPr>
            <w:tcW w:w="1048" w:type="dxa"/>
            <w:gridSpan w:val="4"/>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002"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职称</w:t>
            </w:r>
            <w:r>
              <w:rPr>
                <w:rStyle w:val="10"/>
                <w:rFonts w:hint="default" w:ascii="Times New Roman" w:hAnsi="Times New Roman" w:eastAsia="仿宋_GB2312" w:cs="Times New Roman"/>
                <w:sz w:val="22"/>
                <w:szCs w:val="22"/>
                <w:highlight w:val="none"/>
                <w:lang w:val="en-US" w:eastAsia="zh-CN" w:bidi="ar"/>
              </w:rPr>
              <w:t>*</w:t>
            </w:r>
            <w:r>
              <w:rPr>
                <w:rStyle w:val="9"/>
                <w:rFonts w:hint="default" w:ascii="Times New Roman" w:hAnsi="Times New Roman" w:eastAsia="仿宋_GB2312" w:cs="Times New Roman"/>
                <w:sz w:val="22"/>
                <w:szCs w:val="22"/>
                <w:highlight w:val="none"/>
                <w:lang w:val="en-US" w:eastAsia="zh-CN" w:bidi="ar"/>
              </w:rPr>
              <w:br w:type="textWrapping"/>
            </w:r>
            <w:r>
              <w:rPr>
                <w:rStyle w:val="9"/>
                <w:rFonts w:hint="default" w:ascii="Times New Roman" w:hAnsi="Times New Roman" w:eastAsia="仿宋_GB2312" w:cs="Times New Roman"/>
                <w:sz w:val="22"/>
                <w:szCs w:val="22"/>
                <w:highlight w:val="none"/>
                <w:lang w:val="en-US" w:eastAsia="zh-CN" w:bidi="ar"/>
              </w:rPr>
              <w:t>（如无则填写“无”）</w:t>
            </w:r>
          </w:p>
        </w:tc>
        <w:tc>
          <w:tcPr>
            <w:tcW w:w="1917" w:type="dxa"/>
            <w:gridSpan w:val="6"/>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FF0000"/>
                <w:sz w:val="22"/>
                <w:szCs w:val="22"/>
                <w:highlight w:val="none"/>
                <w:u w:val="none"/>
              </w:rPr>
            </w:pPr>
          </w:p>
        </w:tc>
        <w:tc>
          <w:tcPr>
            <w:tcW w:w="1990" w:type="dxa"/>
            <w:gridSpan w:val="6"/>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13"/>
                <w:rFonts w:hint="default" w:ascii="Times New Roman" w:hAnsi="Times New Roman" w:eastAsia="仿宋_GB2312" w:cs="Times New Roman"/>
                <w:sz w:val="22"/>
                <w:szCs w:val="22"/>
                <w:highlight w:val="none"/>
                <w:lang w:val="en-US" w:eastAsia="zh-CN" w:bidi="ar"/>
              </w:rPr>
              <w:t>职（执）业资格</w:t>
            </w:r>
            <w:r>
              <w:rPr>
                <w:rStyle w:val="12"/>
                <w:rFonts w:hint="default" w:ascii="Times New Roman" w:hAnsi="Times New Roman" w:eastAsia="仿宋_GB2312" w:cs="Times New Roman"/>
                <w:sz w:val="22"/>
                <w:szCs w:val="22"/>
                <w:highlight w:val="none"/>
                <w:lang w:val="en-US" w:eastAsia="zh-CN" w:bidi="ar"/>
              </w:rPr>
              <w:t>*</w:t>
            </w:r>
            <w:r>
              <w:rPr>
                <w:rStyle w:val="13"/>
                <w:rFonts w:hint="default" w:ascii="Times New Roman" w:hAnsi="Times New Roman" w:eastAsia="仿宋_GB2312" w:cs="Times New Roman"/>
                <w:sz w:val="22"/>
                <w:szCs w:val="22"/>
                <w:highlight w:val="none"/>
                <w:lang w:val="en-US" w:eastAsia="zh-CN" w:bidi="ar"/>
              </w:rPr>
              <w:br w:type="textWrapping"/>
            </w:r>
            <w:r>
              <w:rPr>
                <w:rStyle w:val="9"/>
                <w:rFonts w:hint="default" w:ascii="Times New Roman" w:hAnsi="Times New Roman" w:eastAsia="仿宋_GB2312" w:cs="Times New Roman"/>
                <w:sz w:val="22"/>
                <w:szCs w:val="22"/>
                <w:highlight w:val="none"/>
                <w:lang w:val="en-US" w:eastAsia="zh-CN" w:bidi="ar"/>
              </w:rPr>
              <w:t>（如无则填写“无”）</w:t>
            </w:r>
          </w:p>
        </w:tc>
        <w:tc>
          <w:tcPr>
            <w:tcW w:w="1547" w:type="dxa"/>
            <w:gridSpan w:val="7"/>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1489" w:type="dxa"/>
            <w:gridSpan w:val="6"/>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13"/>
                <w:rFonts w:hint="default" w:ascii="Times New Roman" w:hAnsi="Times New Roman" w:eastAsia="仿宋_GB2312" w:cs="Times New Roman"/>
                <w:sz w:val="22"/>
                <w:szCs w:val="22"/>
                <w:highlight w:val="none"/>
                <w:lang w:val="en-US" w:eastAsia="zh-CN" w:bidi="ar"/>
              </w:rPr>
              <w:t>技能证</w:t>
            </w:r>
            <w:r>
              <w:rPr>
                <w:rStyle w:val="12"/>
                <w:rFonts w:hint="default" w:ascii="Times New Roman" w:hAnsi="Times New Roman" w:eastAsia="仿宋_GB2312" w:cs="Times New Roman"/>
                <w:sz w:val="22"/>
                <w:szCs w:val="22"/>
                <w:highlight w:val="none"/>
                <w:lang w:val="en-US" w:eastAsia="zh-CN" w:bidi="ar"/>
              </w:rPr>
              <w:t>*</w:t>
            </w:r>
            <w:r>
              <w:rPr>
                <w:rStyle w:val="13"/>
                <w:rFonts w:hint="default" w:ascii="Times New Roman" w:hAnsi="Times New Roman" w:eastAsia="仿宋_GB2312" w:cs="Times New Roman"/>
                <w:sz w:val="22"/>
                <w:szCs w:val="22"/>
                <w:highlight w:val="none"/>
                <w:lang w:val="en-US" w:eastAsia="zh-CN" w:bidi="ar"/>
              </w:rPr>
              <w:br w:type="textWrapping"/>
            </w:r>
            <w:r>
              <w:rPr>
                <w:rStyle w:val="9"/>
                <w:rFonts w:hint="default" w:ascii="Times New Roman" w:hAnsi="Times New Roman" w:eastAsia="仿宋_GB2312" w:cs="Times New Roman"/>
                <w:sz w:val="22"/>
                <w:szCs w:val="22"/>
                <w:highlight w:val="none"/>
                <w:lang w:val="en-US" w:eastAsia="zh-CN" w:bidi="ar"/>
              </w:rPr>
              <w:t>（如无则填写“无”）</w:t>
            </w:r>
          </w:p>
        </w:tc>
        <w:tc>
          <w:tcPr>
            <w:tcW w:w="1979" w:type="dxa"/>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177"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证件类型（1）</w:t>
            </w:r>
            <w:r>
              <w:rPr>
                <w:rStyle w:val="10"/>
                <w:rFonts w:hint="default" w:ascii="Times New Roman" w:hAnsi="Times New Roman" w:eastAsia="仿宋_GB2312" w:cs="Times New Roman"/>
                <w:sz w:val="22"/>
                <w:szCs w:val="22"/>
                <w:highlight w:val="none"/>
                <w:lang w:val="en-US" w:eastAsia="zh-CN" w:bidi="ar"/>
              </w:rPr>
              <w:t>*</w:t>
            </w:r>
          </w:p>
        </w:tc>
        <w:tc>
          <w:tcPr>
            <w:tcW w:w="91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证件号码（1）</w:t>
            </w:r>
            <w:r>
              <w:rPr>
                <w:rStyle w:val="10"/>
                <w:rFonts w:hint="default" w:ascii="Times New Roman" w:hAnsi="Times New Roman" w:eastAsia="仿宋_GB2312" w:cs="Times New Roman"/>
                <w:sz w:val="22"/>
                <w:szCs w:val="22"/>
                <w:highlight w:val="none"/>
                <w:lang w:val="en-US" w:eastAsia="zh-CN" w:bidi="ar"/>
              </w:rPr>
              <w:t>*</w:t>
            </w:r>
          </w:p>
        </w:tc>
        <w:tc>
          <w:tcPr>
            <w:tcW w:w="8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证件类型（2）</w:t>
            </w:r>
          </w:p>
        </w:tc>
        <w:tc>
          <w:tcPr>
            <w:tcW w:w="95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i w:val="0"/>
                <w:color w:val="000000"/>
                <w:sz w:val="22"/>
                <w:szCs w:val="22"/>
                <w:highlight w:val="none"/>
                <w:u w:val="none"/>
              </w:rPr>
            </w:pPr>
          </w:p>
        </w:tc>
        <w:tc>
          <w:tcPr>
            <w:tcW w:w="1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证件号码（2）</w:t>
            </w:r>
          </w:p>
        </w:tc>
        <w:tc>
          <w:tcPr>
            <w:tcW w:w="132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证件类型（3）</w:t>
            </w: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48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证件号码（3）</w:t>
            </w:r>
          </w:p>
        </w:tc>
        <w:tc>
          <w:tcPr>
            <w:tcW w:w="19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372"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申请人所在工作单位（或接受个人劳务单</w:t>
            </w:r>
            <w:r>
              <w:rPr>
                <w:rStyle w:val="9"/>
                <w:rFonts w:hint="default" w:ascii="Times New Roman" w:hAnsi="Times New Roman" w:eastAsia="仿宋_GB2312" w:cs="Times New Roman"/>
                <w:sz w:val="22"/>
                <w:szCs w:val="22"/>
                <w:highlight w:val="none"/>
                <w:lang w:val="en-US" w:eastAsia="zh-CN" w:bidi="ar"/>
              </w:rPr>
              <w:br w:type="textWrapping"/>
            </w:r>
            <w:r>
              <w:rPr>
                <w:rStyle w:val="9"/>
                <w:rFonts w:hint="default" w:ascii="Times New Roman" w:hAnsi="Times New Roman" w:eastAsia="仿宋_GB2312" w:cs="Times New Roman"/>
                <w:sz w:val="22"/>
                <w:szCs w:val="22"/>
                <w:highlight w:val="none"/>
                <w:lang w:val="en-US" w:eastAsia="zh-CN" w:bidi="ar"/>
              </w:rPr>
              <w:t>位）名称</w:t>
            </w:r>
            <w:r>
              <w:rPr>
                <w:rStyle w:val="10"/>
                <w:rFonts w:hint="default" w:ascii="Times New Roman" w:hAnsi="Times New Roman" w:eastAsia="仿宋_GB2312" w:cs="Times New Roman"/>
                <w:sz w:val="22"/>
                <w:szCs w:val="22"/>
                <w:highlight w:val="none"/>
                <w:lang w:val="en-US" w:eastAsia="zh-CN" w:bidi="ar"/>
              </w:rPr>
              <w:t>*</w:t>
            </w:r>
          </w:p>
        </w:tc>
        <w:tc>
          <w:tcPr>
            <w:tcW w:w="91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申请人所在工作单位注册所在区（或接受个人劳务单位所在区）</w:t>
            </w:r>
            <w:r>
              <w:rPr>
                <w:rStyle w:val="10"/>
                <w:rFonts w:hint="default" w:ascii="Times New Roman" w:hAnsi="Times New Roman" w:eastAsia="仿宋_GB2312" w:cs="Times New Roman"/>
                <w:sz w:val="22"/>
                <w:szCs w:val="22"/>
                <w:highlight w:val="none"/>
                <w:lang w:val="en-US" w:eastAsia="zh-CN" w:bidi="ar"/>
              </w:rPr>
              <w:t>*</w:t>
            </w:r>
          </w:p>
        </w:tc>
        <w:tc>
          <w:tcPr>
            <w:tcW w:w="8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97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申请人所在工作单位注册地址（或接受个人劳务</w:t>
            </w:r>
            <w:r>
              <w:rPr>
                <w:rStyle w:val="9"/>
                <w:rFonts w:hint="default" w:ascii="Times New Roman" w:hAnsi="Times New Roman" w:eastAsia="仿宋_GB2312" w:cs="Times New Roman"/>
                <w:sz w:val="22"/>
                <w:szCs w:val="22"/>
                <w:highlight w:val="none"/>
                <w:lang w:val="en" w:eastAsia="zh-CN" w:bidi="ar"/>
              </w:rPr>
              <w:t>）</w:t>
            </w:r>
            <w:r>
              <w:rPr>
                <w:rStyle w:val="9"/>
                <w:rFonts w:hint="default" w:ascii="Times New Roman" w:hAnsi="Times New Roman" w:eastAsia="仿宋_GB2312" w:cs="Times New Roman"/>
                <w:sz w:val="22"/>
                <w:szCs w:val="22"/>
                <w:highlight w:val="none"/>
                <w:lang w:val="en-US" w:eastAsia="zh-CN" w:bidi="ar"/>
              </w:rPr>
              <w:t>单位地址</w:t>
            </w:r>
            <w:r>
              <w:rPr>
                <w:rStyle w:val="10"/>
                <w:rFonts w:hint="default" w:ascii="Times New Roman" w:hAnsi="Times New Roman" w:eastAsia="仿宋_GB2312" w:cs="Times New Roman"/>
                <w:sz w:val="22"/>
                <w:szCs w:val="22"/>
                <w:highlight w:val="none"/>
                <w:lang w:val="en-US" w:eastAsia="zh-CN" w:bidi="ar"/>
              </w:rPr>
              <w:t>*</w:t>
            </w:r>
          </w:p>
        </w:tc>
        <w:tc>
          <w:tcPr>
            <w:tcW w:w="11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32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申请人所在工作单位（或接受个人劳务单位）</w:t>
            </w:r>
            <w:r>
              <w:rPr>
                <w:rStyle w:val="9"/>
                <w:rFonts w:hint="default" w:ascii="Times New Roman" w:hAnsi="Times New Roman" w:eastAsia="仿宋_GB2312" w:cs="Times New Roman"/>
                <w:b w:val="0"/>
                <w:bCs w:val="0"/>
                <w:i w:val="0"/>
                <w:iCs w:val="0"/>
                <w:sz w:val="22"/>
                <w:szCs w:val="22"/>
                <w:highlight w:val="none"/>
                <w:u w:val="none"/>
                <w:lang w:val="en-US" w:eastAsia="zh-CN" w:bidi="ar"/>
              </w:rPr>
              <w:t>统一社会信用代码</w:t>
            </w:r>
            <w:r>
              <w:rPr>
                <w:rStyle w:val="9"/>
                <w:rFonts w:hint="default" w:ascii="Times New Roman" w:hAnsi="Times New Roman" w:eastAsia="仿宋_GB2312" w:cs="Times New Roman"/>
                <w:sz w:val="22"/>
                <w:szCs w:val="22"/>
                <w:highlight w:val="none"/>
                <w:lang w:val="en-US" w:eastAsia="zh-CN" w:bidi="ar"/>
              </w:rPr>
              <w:t>/纳税人识别号</w:t>
            </w:r>
            <w:r>
              <w:rPr>
                <w:rStyle w:val="10"/>
                <w:rFonts w:hint="default" w:ascii="Times New Roman" w:hAnsi="Times New Roman" w:eastAsia="仿宋_GB2312" w:cs="Times New Roman"/>
                <w:sz w:val="22"/>
                <w:szCs w:val="22"/>
                <w:highlight w:val="none"/>
                <w:lang w:val="en-US" w:eastAsia="zh-CN" w:bidi="ar"/>
              </w:rPr>
              <w:t>*</w:t>
            </w:r>
          </w:p>
        </w:tc>
        <w:tc>
          <w:tcPr>
            <w:tcW w:w="1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11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申请人所在工作单位</w:t>
            </w:r>
            <w:r>
              <w:rPr>
                <w:rStyle w:val="9"/>
                <w:rFonts w:hint="default" w:ascii="Times New Roman" w:hAnsi="Times New Roman" w:eastAsia="仿宋_GB2312" w:cs="Times New Roman"/>
                <w:color w:val="auto"/>
                <w:sz w:val="22"/>
                <w:szCs w:val="22"/>
                <w:highlight w:val="none"/>
                <w:lang w:val="en-US" w:eastAsia="zh-CN" w:bidi="ar"/>
              </w:rPr>
              <w:t>（或接受个人劳务单位）联系人</w:t>
            </w:r>
            <w:r>
              <w:rPr>
                <w:rStyle w:val="10"/>
                <w:rFonts w:hint="default" w:ascii="Times New Roman" w:hAnsi="Times New Roman" w:eastAsia="仿宋_GB2312" w:cs="Times New Roman"/>
                <w:sz w:val="22"/>
                <w:szCs w:val="22"/>
                <w:highlight w:val="none"/>
                <w:lang w:val="en-US" w:eastAsia="zh-CN" w:bidi="ar"/>
              </w:rPr>
              <w:t>*</w:t>
            </w:r>
          </w:p>
        </w:tc>
        <w:tc>
          <w:tcPr>
            <w:tcW w:w="7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13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申请人所在工作单位（或接受个人劳务单位）联系人电话（手机）</w:t>
            </w:r>
            <w:r>
              <w:rPr>
                <w:rStyle w:val="10"/>
                <w:rFonts w:hint="default" w:ascii="Times New Roman" w:hAnsi="Times New Roman" w:eastAsia="仿宋_GB2312" w:cs="Times New Roman"/>
                <w:sz w:val="22"/>
                <w:szCs w:val="22"/>
                <w:highlight w:val="none"/>
                <w:lang w:val="en-US" w:eastAsia="zh-CN" w:bidi="ar"/>
              </w:rPr>
              <w:t>*</w:t>
            </w:r>
          </w:p>
        </w:tc>
        <w:tc>
          <w:tcPr>
            <w:tcW w:w="13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706"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r>
              <w:rPr>
                <w:rStyle w:val="9"/>
                <w:rFonts w:hint="default" w:ascii="Times New Roman" w:hAnsi="Times New Roman" w:eastAsia="仿宋_GB2312" w:cs="Times New Roman"/>
                <w:sz w:val="22"/>
                <w:szCs w:val="22"/>
                <w:highlight w:val="none"/>
                <w:lang w:val="en-US" w:eastAsia="zh-CN" w:bidi="ar"/>
              </w:rPr>
              <w:t>单位名称</w:t>
            </w:r>
            <w:r>
              <w:rPr>
                <w:rStyle w:val="10"/>
                <w:rFonts w:hint="default" w:ascii="Times New Roman" w:hAnsi="Times New Roman" w:eastAsia="仿宋_GB2312" w:cs="Times New Roman"/>
                <w:sz w:val="22"/>
                <w:szCs w:val="2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p>
        </w:tc>
        <w:tc>
          <w:tcPr>
            <w:tcW w:w="91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r>
              <w:rPr>
                <w:rStyle w:val="9"/>
                <w:rFonts w:hint="default" w:ascii="Times New Roman" w:hAnsi="Times New Roman" w:eastAsia="仿宋_GB2312" w:cs="Times New Roman"/>
                <w:sz w:val="22"/>
                <w:szCs w:val="22"/>
                <w:highlight w:val="none"/>
              </w:rPr>
              <w:t>注册资本（万元）</w:t>
            </w:r>
            <w:r>
              <w:rPr>
                <w:rStyle w:val="9"/>
                <w:rFonts w:hint="default" w:ascii="Times New Roman" w:hAnsi="Times New Roman" w:eastAsia="仿宋_GB2312" w:cs="Times New Roman"/>
                <w:color w:val="FF0000"/>
                <w:sz w:val="22"/>
                <w:szCs w:val="22"/>
                <w:highlight w:val="none"/>
              </w:rPr>
              <w:t>*</w:t>
            </w:r>
          </w:p>
        </w:tc>
        <w:tc>
          <w:tcPr>
            <w:tcW w:w="84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r>
              <w:rPr>
                <w:rStyle w:val="9"/>
                <w:rFonts w:hint="default" w:ascii="Times New Roman" w:hAnsi="Times New Roman" w:eastAsia="仿宋_GB2312" w:cs="Times New Roman"/>
                <w:sz w:val="22"/>
                <w:szCs w:val="22"/>
                <w:highlight w:val="none"/>
              </w:rPr>
              <w:t>法定代表人</w:t>
            </w:r>
            <w:r>
              <w:rPr>
                <w:rStyle w:val="9"/>
                <w:rFonts w:hint="default" w:ascii="Times New Roman" w:hAnsi="Times New Roman" w:eastAsia="仿宋_GB2312" w:cs="Times New Roman"/>
                <w:color w:val="FF0000"/>
                <w:sz w:val="22"/>
                <w:szCs w:val="22"/>
                <w:highlight w:val="none"/>
              </w:rPr>
              <w:t>*</w:t>
            </w:r>
          </w:p>
        </w:tc>
        <w:tc>
          <w:tcPr>
            <w:tcW w:w="95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11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rPr>
              <w:t>经营范围</w:t>
            </w:r>
            <w:r>
              <w:rPr>
                <w:rStyle w:val="9"/>
                <w:rFonts w:hint="default" w:ascii="Times New Roman" w:hAnsi="Times New Roman" w:eastAsia="仿宋_GB2312" w:cs="Times New Roman"/>
                <w:color w:val="FF0000"/>
                <w:sz w:val="22"/>
                <w:szCs w:val="22"/>
                <w:highlight w:val="none"/>
              </w:rPr>
              <w:t>*</w:t>
            </w:r>
          </w:p>
        </w:tc>
        <w:tc>
          <w:tcPr>
            <w:tcW w:w="132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rPr>
              <w:t>商事主体类型</w:t>
            </w:r>
            <w:r>
              <w:rPr>
                <w:rStyle w:val="9"/>
                <w:rFonts w:hint="default" w:ascii="Times New Roman" w:hAnsi="Times New Roman" w:eastAsia="仿宋_GB2312" w:cs="Times New Roman"/>
                <w:color w:val="FF0000"/>
                <w:sz w:val="22"/>
                <w:szCs w:val="22"/>
                <w:highlight w:val="none"/>
              </w:rPr>
              <w:t>*</w:t>
            </w:r>
          </w:p>
        </w:tc>
        <w:tc>
          <w:tcPr>
            <w:tcW w:w="7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r>
              <w:rPr>
                <w:rStyle w:val="9"/>
                <w:rFonts w:hint="default" w:ascii="Times New Roman" w:hAnsi="Times New Roman" w:eastAsia="仿宋_GB2312" w:cs="Times New Roman"/>
                <w:sz w:val="22"/>
                <w:szCs w:val="22"/>
                <w:highlight w:val="none"/>
                <w:lang w:bidi="ar"/>
              </w:rPr>
              <w:t>主营项目类别</w:t>
            </w:r>
            <w:r>
              <w:rPr>
                <w:rStyle w:val="9"/>
                <w:rFonts w:hint="default" w:ascii="Times New Roman" w:hAnsi="Times New Roman" w:eastAsia="仿宋_GB2312" w:cs="Times New Roman"/>
                <w:color w:val="FF0000"/>
                <w:sz w:val="22"/>
                <w:szCs w:val="22"/>
                <w:highlight w:val="none"/>
                <w:lang w:bidi="ar"/>
              </w:rPr>
              <w:t>*</w:t>
            </w:r>
          </w:p>
        </w:tc>
        <w:tc>
          <w:tcPr>
            <w:tcW w:w="7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sz w:val="22"/>
                <w:szCs w:val="22"/>
                <w:highlight w:val="none"/>
                <w:lang w:val="en-US" w:eastAsia="zh-CN" w:bidi="ar"/>
              </w:rPr>
            </w:pPr>
            <w:r>
              <w:rPr>
                <w:rStyle w:val="9"/>
                <w:rFonts w:hint="default" w:ascii="Times New Roman" w:hAnsi="Times New Roman" w:eastAsia="仿宋_GB2312" w:cs="Times New Roman"/>
                <w:sz w:val="22"/>
                <w:szCs w:val="22"/>
                <w:highlight w:val="none"/>
                <w:lang w:eastAsia="zh-CN" w:bidi="ar"/>
              </w:rPr>
              <w:t>行业门类</w:t>
            </w:r>
            <w:r>
              <w:rPr>
                <w:rStyle w:val="9"/>
                <w:rFonts w:hint="default" w:ascii="Times New Roman" w:hAnsi="Times New Roman" w:eastAsia="仿宋_GB2312" w:cs="Times New Roman"/>
                <w:color w:val="FF0000"/>
                <w:sz w:val="22"/>
                <w:szCs w:val="22"/>
                <w:highlight w:val="none"/>
                <w:lang w:bidi="ar"/>
              </w:rPr>
              <w:t>*</w:t>
            </w:r>
          </w:p>
        </w:tc>
        <w:tc>
          <w:tcPr>
            <w:tcW w:w="6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eastAsia="zh-CN" w:bidi="ar"/>
              </w:rPr>
              <w:t>行业代码</w:t>
            </w:r>
            <w:r>
              <w:rPr>
                <w:rStyle w:val="9"/>
                <w:rFonts w:hint="default" w:ascii="Times New Roman" w:hAnsi="Times New Roman" w:eastAsia="仿宋_GB2312" w:cs="Times New Roman"/>
                <w:color w:val="FF0000"/>
                <w:sz w:val="22"/>
                <w:szCs w:val="22"/>
                <w:highlight w:val="none"/>
                <w:lang w:bidi="ar"/>
              </w:rPr>
              <w:t>*</w:t>
            </w:r>
          </w:p>
        </w:tc>
        <w:tc>
          <w:tcPr>
            <w:tcW w:w="6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754" w:hRule="atLeast"/>
        </w:trPr>
        <w:tc>
          <w:tcPr>
            <w:tcW w:w="16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扣缴义务人名称</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（如与申请人所在工作单位一致，填写同</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上即可）</w:t>
            </w:r>
          </w:p>
        </w:tc>
        <w:tc>
          <w:tcPr>
            <w:tcW w:w="94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48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扣缴义务人类型</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（以营业执照、统一社会信用代码证书等注明的类型机构性质为准 ）</w:t>
            </w:r>
          </w:p>
        </w:tc>
        <w:tc>
          <w:tcPr>
            <w:tcW w:w="104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94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扣缴义务人</w:t>
            </w:r>
            <w:r>
              <w:rPr>
                <w:rStyle w:val="9"/>
                <w:rFonts w:hint="default" w:ascii="Times New Roman" w:hAnsi="Times New Roman" w:eastAsia="仿宋_GB2312" w:cs="Times New Roman"/>
                <w:b w:val="0"/>
                <w:bCs w:val="0"/>
                <w:i w:val="0"/>
                <w:iCs w:val="0"/>
                <w:sz w:val="22"/>
                <w:szCs w:val="22"/>
                <w:highlight w:val="none"/>
                <w:u w:val="none"/>
                <w:lang w:val="en-US" w:eastAsia="zh-CN" w:bidi="ar"/>
              </w:rPr>
              <w:t>统一社会信用代码</w:t>
            </w:r>
            <w:r>
              <w:rPr>
                <w:rFonts w:hint="default" w:ascii="Times New Roman" w:hAnsi="Times New Roman" w:eastAsia="仿宋_GB2312" w:cs="Times New Roman"/>
                <w:i w:val="0"/>
                <w:color w:val="000000"/>
                <w:kern w:val="0"/>
                <w:sz w:val="22"/>
                <w:szCs w:val="22"/>
                <w:highlight w:val="none"/>
                <w:u w:val="none"/>
                <w:lang w:val="en-US" w:eastAsia="zh-CN" w:bidi="ar"/>
              </w:rPr>
              <w:t>/纳税人识别号</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（如与申请人所在工作单位一致，填写同上即可）</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i w:val="0"/>
                <w:color w:val="000000"/>
                <w:sz w:val="22"/>
                <w:szCs w:val="22"/>
                <w:highlight w:val="none"/>
                <w:u w:val="none"/>
              </w:rPr>
            </w:pPr>
          </w:p>
        </w:tc>
        <w:tc>
          <w:tcPr>
            <w:tcW w:w="191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扣缴义务人单位联系人</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（如与申请人所在工作单位一致，填写同上即可）</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eastAsia="仿宋_GB2312" w:cs="Times New Roman"/>
                <w:i w:val="0"/>
                <w:color w:val="000000"/>
                <w:sz w:val="22"/>
                <w:szCs w:val="22"/>
                <w:highlight w:val="none"/>
                <w:u w:val="none"/>
              </w:rPr>
            </w:pPr>
          </w:p>
        </w:tc>
        <w:tc>
          <w:tcPr>
            <w:tcW w:w="19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扣缴义务人联系人电话（手机）</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（如与申请人所在工作单位一致，填写同上即可）</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trPr>
        <w:tc>
          <w:tcPr>
            <w:tcW w:w="1669"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b/>
                <w:i w:val="0"/>
                <w:color w:val="000000"/>
                <w:sz w:val="22"/>
                <w:szCs w:val="22"/>
                <w:highlight w:val="none"/>
                <w:u w:val="none"/>
              </w:rPr>
            </w:pPr>
            <w:r>
              <w:rPr>
                <w:rStyle w:val="14"/>
                <w:rFonts w:hint="default" w:ascii="Times New Roman" w:hAnsi="Times New Roman" w:eastAsia="仿宋_GB2312" w:cs="Times New Roman"/>
                <w:sz w:val="22"/>
                <w:szCs w:val="22"/>
                <w:highlight w:val="none"/>
                <w:lang w:val="en-US" w:eastAsia="zh-CN" w:bidi="ar"/>
              </w:rPr>
              <w:t>个人所得税纳税数据查询序列号（请填写最后一次查询</w:t>
            </w:r>
            <w:r>
              <w:rPr>
                <w:rStyle w:val="14"/>
                <w:rFonts w:hint="default" w:ascii="Times New Roman" w:hAnsi="Times New Roman" w:eastAsia="仿宋_GB2312" w:cs="Times New Roman"/>
                <w:sz w:val="22"/>
                <w:szCs w:val="22"/>
                <w:highlight w:val="none"/>
                <w:lang w:val="en-US" w:eastAsia="zh-CN" w:bidi="ar"/>
              </w:rPr>
              <w:br w:type="textWrapping"/>
            </w:r>
            <w:r>
              <w:rPr>
                <w:rStyle w:val="14"/>
                <w:rFonts w:hint="default" w:ascii="Times New Roman" w:hAnsi="Times New Roman" w:eastAsia="仿宋_GB2312" w:cs="Times New Roman"/>
                <w:sz w:val="22"/>
                <w:szCs w:val="22"/>
                <w:highlight w:val="none"/>
                <w:lang w:val="en-US" w:eastAsia="zh-CN" w:bidi="ar"/>
              </w:rPr>
              <w:t>生成的序列号）</w:t>
            </w:r>
            <w:r>
              <w:rPr>
                <w:rStyle w:val="15"/>
                <w:rFonts w:hint="default" w:ascii="Times New Roman" w:hAnsi="Times New Roman" w:eastAsia="仿宋_GB2312" w:cs="Times New Roman"/>
                <w:sz w:val="22"/>
                <w:szCs w:val="22"/>
                <w:highlight w:val="none"/>
                <w:lang w:val="en-US" w:eastAsia="zh-CN" w:bidi="ar"/>
              </w:rPr>
              <w:t>*</w:t>
            </w:r>
          </w:p>
        </w:tc>
        <w:tc>
          <w:tcPr>
            <w:tcW w:w="750" w:type="dxa"/>
            <w:gridSpan w:val="3"/>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8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申请人纳税人识别号</w:t>
            </w:r>
            <w:r>
              <w:rPr>
                <w:rStyle w:val="10"/>
                <w:rFonts w:hint="default" w:ascii="Times New Roman" w:hAnsi="Times New Roman" w:eastAsia="仿宋_GB2312" w:cs="Times New Roman"/>
                <w:sz w:val="22"/>
                <w:szCs w:val="22"/>
                <w:highlight w:val="none"/>
                <w:lang w:val="en-US" w:eastAsia="zh-CN" w:bidi="ar"/>
              </w:rPr>
              <w:t>*</w:t>
            </w:r>
          </w:p>
        </w:tc>
        <w:tc>
          <w:tcPr>
            <w:tcW w:w="833"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0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9"/>
                <w:rFonts w:hint="default" w:ascii="Times New Roman" w:hAnsi="Times New Roman" w:eastAsia="仿宋_GB2312" w:cs="Times New Roman"/>
                <w:color w:val="auto"/>
                <w:sz w:val="22"/>
                <w:szCs w:val="22"/>
                <w:highlight w:val="none"/>
                <w:lang w:val="en-US" w:eastAsia="zh-CN" w:bidi="ar"/>
              </w:rPr>
              <w:t>申请人国内联系电话</w:t>
            </w:r>
            <w:r>
              <w:rPr>
                <w:rStyle w:val="10"/>
                <w:rFonts w:hint="default" w:ascii="Times New Roman" w:hAnsi="Times New Roman" w:eastAsia="仿宋_GB2312" w:cs="Times New Roman"/>
                <w:color w:val="FF0000"/>
                <w:sz w:val="22"/>
                <w:szCs w:val="22"/>
                <w:highlight w:val="none"/>
                <w:lang w:val="en-US" w:eastAsia="zh-CN" w:bidi="ar"/>
              </w:rPr>
              <w:t>*</w:t>
            </w:r>
          </w:p>
        </w:tc>
        <w:tc>
          <w:tcPr>
            <w:tcW w:w="101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cs="Times New Roman"/>
                <w:i w:val="0"/>
                <w:color w:val="auto"/>
                <w:sz w:val="22"/>
                <w:szCs w:val="22"/>
                <w:highlight w:val="none"/>
                <w:u w:val="none"/>
              </w:rPr>
            </w:pPr>
          </w:p>
        </w:tc>
        <w:tc>
          <w:tcPr>
            <w:tcW w:w="9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9"/>
                <w:rFonts w:hint="default" w:ascii="Times New Roman" w:hAnsi="Times New Roman" w:eastAsia="仿宋_GB2312" w:cs="Times New Roman"/>
                <w:color w:val="auto"/>
                <w:sz w:val="22"/>
                <w:szCs w:val="22"/>
                <w:highlight w:val="none"/>
                <w:lang w:val="en-US" w:eastAsia="zh-CN" w:bidi="ar"/>
              </w:rPr>
              <w:t>申请人国内通讯地址</w:t>
            </w:r>
            <w:r>
              <w:rPr>
                <w:rStyle w:val="10"/>
                <w:rFonts w:hint="default" w:ascii="Times New Roman" w:hAnsi="Times New Roman" w:eastAsia="仿宋_GB2312" w:cs="Times New Roman"/>
                <w:color w:val="FF0000"/>
                <w:sz w:val="22"/>
                <w:szCs w:val="22"/>
                <w:highlight w:val="none"/>
                <w:lang w:val="en-US" w:eastAsia="zh-CN" w:bidi="ar"/>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auto"/>
                <w:sz w:val="22"/>
                <w:szCs w:val="22"/>
                <w:highlight w:val="none"/>
                <w:u w:val="none"/>
              </w:rPr>
            </w:pPr>
          </w:p>
        </w:tc>
        <w:tc>
          <w:tcPr>
            <w:tcW w:w="10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9"/>
                <w:rFonts w:hint="default" w:ascii="Times New Roman" w:hAnsi="Times New Roman" w:eastAsia="仿宋_GB2312" w:cs="Times New Roman"/>
                <w:color w:val="auto"/>
                <w:sz w:val="22"/>
                <w:szCs w:val="22"/>
                <w:highlight w:val="none"/>
                <w:lang w:val="en-US" w:eastAsia="zh-CN" w:bidi="ar"/>
              </w:rPr>
              <w:t>申请年度</w:t>
            </w:r>
            <w:r>
              <w:rPr>
                <w:rStyle w:val="10"/>
                <w:rFonts w:hint="default" w:ascii="Times New Roman" w:hAnsi="Times New Roman" w:eastAsia="仿宋_GB2312" w:cs="Times New Roman"/>
                <w:color w:val="FF0000"/>
                <w:sz w:val="22"/>
                <w:szCs w:val="22"/>
                <w:highlight w:val="none"/>
                <w:lang w:val="en-US" w:eastAsia="zh-CN" w:bidi="ar"/>
              </w:rPr>
              <w:t>*</w:t>
            </w:r>
            <w:r>
              <w:rPr>
                <w:rStyle w:val="9"/>
                <w:rFonts w:hint="default" w:ascii="Times New Roman" w:hAnsi="Times New Roman" w:eastAsia="仿宋_GB2312" w:cs="Times New Roman"/>
                <w:color w:val="auto"/>
                <w:sz w:val="22"/>
                <w:szCs w:val="22"/>
                <w:highlight w:val="none"/>
                <w:lang w:val="en-US" w:eastAsia="zh-CN" w:bidi="ar"/>
              </w:rPr>
              <w:br w:type="textWrapping"/>
            </w:r>
            <w:r>
              <w:rPr>
                <w:rStyle w:val="9"/>
                <w:rFonts w:hint="default" w:ascii="Times New Roman" w:hAnsi="Times New Roman" w:eastAsia="仿宋_GB2312" w:cs="Times New Roman"/>
                <w:color w:val="auto"/>
                <w:sz w:val="22"/>
                <w:szCs w:val="22"/>
                <w:highlight w:val="none"/>
                <w:lang w:val="en-US" w:eastAsia="zh-CN" w:bidi="ar"/>
              </w:rPr>
              <w:t>（纳税年度）</w:t>
            </w:r>
          </w:p>
        </w:tc>
        <w:tc>
          <w:tcPr>
            <w:tcW w:w="8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auto"/>
                <w:sz w:val="22"/>
                <w:szCs w:val="22"/>
                <w:highlight w:val="none"/>
                <w:u w:val="none"/>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9"/>
                <w:rFonts w:hint="default" w:ascii="Times New Roman" w:hAnsi="Times New Roman" w:eastAsia="仿宋_GB2312" w:cs="Times New Roman"/>
                <w:color w:val="auto"/>
                <w:sz w:val="22"/>
                <w:szCs w:val="22"/>
                <w:highlight w:val="none"/>
                <w:lang w:val="en-US" w:eastAsia="zh-CN" w:bidi="ar"/>
              </w:rPr>
              <w:t>工作合同</w:t>
            </w:r>
            <w:r>
              <w:rPr>
                <w:rStyle w:val="9"/>
                <w:rFonts w:hint="default" w:ascii="Times New Roman" w:hAnsi="Times New Roman" w:eastAsia="仿宋_GB2312" w:cs="Times New Roman"/>
                <w:color w:val="auto"/>
                <w:sz w:val="22"/>
                <w:szCs w:val="22"/>
                <w:highlight w:val="none"/>
                <w:lang w:val="en-US" w:eastAsia="zh-CN" w:bidi="ar"/>
              </w:rPr>
              <w:br w:type="textWrapping"/>
            </w:r>
            <w:r>
              <w:rPr>
                <w:rStyle w:val="9"/>
                <w:rFonts w:hint="default" w:ascii="Times New Roman" w:hAnsi="Times New Roman" w:eastAsia="仿宋_GB2312" w:cs="Times New Roman"/>
                <w:color w:val="auto"/>
                <w:sz w:val="22"/>
                <w:szCs w:val="22"/>
                <w:highlight w:val="none"/>
                <w:lang w:val="en-US" w:eastAsia="zh-CN" w:bidi="ar"/>
              </w:rPr>
              <w:t>开始时间</w:t>
            </w:r>
            <w:r>
              <w:rPr>
                <w:rStyle w:val="10"/>
                <w:rFonts w:hint="default" w:ascii="Times New Roman" w:hAnsi="Times New Roman" w:eastAsia="仿宋_GB2312" w:cs="Times New Roman"/>
                <w:color w:val="FF0000"/>
                <w:sz w:val="22"/>
                <w:szCs w:val="22"/>
                <w:highlight w:val="none"/>
                <w:lang w:val="en-US" w:eastAsia="zh-CN" w:bidi="ar"/>
              </w:rPr>
              <w:t>*</w:t>
            </w:r>
          </w:p>
        </w:tc>
        <w:tc>
          <w:tcPr>
            <w:tcW w:w="9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auto"/>
                <w:sz w:val="22"/>
                <w:szCs w:val="22"/>
                <w:highlight w:val="none"/>
                <w:u w:val="none"/>
              </w:rPr>
            </w:pPr>
          </w:p>
        </w:tc>
        <w:tc>
          <w:tcPr>
            <w:tcW w:w="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auto"/>
                <w:sz w:val="22"/>
                <w:szCs w:val="22"/>
                <w:highlight w:val="none"/>
                <w:u w:val="none"/>
              </w:rPr>
            </w:pPr>
            <w:r>
              <w:rPr>
                <w:rStyle w:val="9"/>
                <w:rFonts w:hint="default" w:ascii="Times New Roman" w:hAnsi="Times New Roman" w:eastAsia="仿宋_GB2312" w:cs="Times New Roman"/>
                <w:color w:val="auto"/>
                <w:sz w:val="22"/>
                <w:szCs w:val="22"/>
                <w:highlight w:val="none"/>
                <w:lang w:val="en-US" w:eastAsia="zh-CN" w:bidi="ar"/>
              </w:rPr>
              <w:t>工作合同结束时间</w:t>
            </w:r>
            <w:r>
              <w:rPr>
                <w:rStyle w:val="10"/>
                <w:rFonts w:hint="default" w:ascii="Times New Roman" w:hAnsi="Times New Roman" w:eastAsia="仿宋_GB2312" w:cs="Times New Roman"/>
                <w:color w:val="FF0000"/>
                <w:sz w:val="22"/>
                <w:szCs w:val="22"/>
                <w:highlight w:val="none"/>
                <w:lang w:val="en-US" w:eastAsia="zh-CN" w:bidi="ar"/>
              </w:rPr>
              <w:t>*</w:t>
            </w:r>
          </w:p>
        </w:tc>
        <w:tc>
          <w:tcPr>
            <w:tcW w:w="106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90" w:hRule="atLeast"/>
        </w:trPr>
        <w:tc>
          <w:tcPr>
            <w:tcW w:w="166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w:t>
            </w:r>
            <w:r>
              <w:rPr>
                <w:rStyle w:val="11"/>
                <w:rFonts w:hint="default" w:ascii="Times New Roman" w:hAnsi="Times New Roman" w:eastAsia="仿宋_GB2312" w:cs="Times New Roman"/>
                <w:sz w:val="22"/>
                <w:szCs w:val="22"/>
                <w:highlight w:val="none"/>
                <w:lang w:val="en-US" w:eastAsia="zh-CN" w:bidi="ar"/>
              </w:rPr>
              <w:t>广州市境外高端人才</w:t>
            </w:r>
          </w:p>
        </w:tc>
        <w:tc>
          <w:tcPr>
            <w:tcW w:w="1605"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人才认定类型</w:t>
            </w:r>
            <w:r>
              <w:rPr>
                <w:rStyle w:val="10"/>
                <w:rFonts w:hint="default" w:ascii="Times New Roman" w:hAnsi="Times New Roman" w:eastAsia="仿宋_GB2312" w:cs="Times New Roman"/>
                <w:sz w:val="22"/>
                <w:szCs w:val="22"/>
                <w:highlight w:val="none"/>
                <w:lang w:val="en-US" w:eastAsia="zh-CN" w:bidi="ar"/>
              </w:rPr>
              <w:t>*</w:t>
            </w:r>
          </w:p>
        </w:tc>
        <w:tc>
          <w:tcPr>
            <w:tcW w:w="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000000"/>
                <w:sz w:val="22"/>
                <w:szCs w:val="22"/>
                <w:highlight w:val="none"/>
                <w:u w:val="none"/>
              </w:rPr>
            </w:pPr>
          </w:p>
        </w:tc>
        <w:tc>
          <w:tcPr>
            <w:tcW w:w="10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11"/>
                <w:rFonts w:hint="default" w:ascii="Times New Roman" w:hAnsi="Times New Roman" w:eastAsia="仿宋_GB2312" w:cs="Times New Roman"/>
                <w:color w:val="auto"/>
                <w:sz w:val="22"/>
                <w:szCs w:val="22"/>
                <w:highlight w:val="none"/>
                <w:lang w:val="en-US" w:eastAsia="zh-CN" w:bidi="ar"/>
              </w:rPr>
              <w:t>境外高端人才所在单位属性</w:t>
            </w:r>
            <w:r>
              <w:rPr>
                <w:rStyle w:val="12"/>
                <w:rFonts w:hint="default" w:ascii="Times New Roman" w:hAnsi="Times New Roman" w:eastAsia="仿宋_GB2312" w:cs="Times New Roman"/>
                <w:color w:val="FF0000"/>
                <w:sz w:val="22"/>
                <w:szCs w:val="22"/>
                <w:highlight w:val="none"/>
                <w:lang w:val="en-US" w:eastAsia="zh-CN" w:bidi="ar"/>
              </w:rPr>
              <w:t>*</w:t>
            </w:r>
            <w:r>
              <w:rPr>
                <w:rStyle w:val="11"/>
                <w:rFonts w:hint="default" w:ascii="Times New Roman" w:hAnsi="Times New Roman" w:eastAsia="仿宋_GB2312" w:cs="Times New Roman"/>
                <w:color w:val="auto"/>
                <w:sz w:val="22"/>
                <w:szCs w:val="22"/>
                <w:highlight w:val="none"/>
                <w:lang w:val="en-US" w:eastAsia="zh-CN" w:bidi="ar"/>
              </w:rPr>
              <w:br w:type="textWrapping"/>
            </w:r>
          </w:p>
        </w:tc>
        <w:tc>
          <w:tcPr>
            <w:tcW w:w="10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p>
        </w:tc>
        <w:tc>
          <w:tcPr>
            <w:tcW w:w="9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11"/>
                <w:rFonts w:hint="default" w:ascii="Times New Roman" w:hAnsi="Times New Roman" w:eastAsia="仿宋_GB2312" w:cs="Times New Roman"/>
                <w:color w:val="auto"/>
                <w:sz w:val="22"/>
                <w:szCs w:val="22"/>
                <w:highlight w:val="none"/>
                <w:lang w:val="en-US" w:eastAsia="zh-CN" w:bidi="ar"/>
              </w:rPr>
              <w:t>申请人在所在工作单位的职务</w:t>
            </w:r>
            <w:r>
              <w:rPr>
                <w:rStyle w:val="12"/>
                <w:rFonts w:hint="default" w:ascii="Times New Roman" w:hAnsi="Times New Roman" w:eastAsia="仿宋_GB2312" w:cs="Times New Roman"/>
                <w:color w:val="FF0000"/>
                <w:sz w:val="22"/>
                <w:szCs w:val="22"/>
                <w:highlight w:val="none"/>
                <w:lang w:val="en-US" w:eastAsia="zh-CN" w:bidi="ar"/>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auto"/>
                <w:sz w:val="22"/>
                <w:szCs w:val="22"/>
                <w:highlight w:val="none"/>
                <w:u w:val="none"/>
              </w:rPr>
            </w:pPr>
          </w:p>
        </w:tc>
        <w:tc>
          <w:tcPr>
            <w:tcW w:w="10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9"/>
                <w:rFonts w:hint="default" w:ascii="Times New Roman" w:hAnsi="Times New Roman" w:eastAsia="仿宋_GB2312" w:cs="Times New Roman"/>
                <w:color w:val="auto"/>
                <w:sz w:val="22"/>
                <w:szCs w:val="22"/>
                <w:highlight w:val="none"/>
                <w:lang w:val="en-US" w:eastAsia="zh-CN" w:bidi="ar"/>
              </w:rPr>
              <w:t>申请年度（纳税年度）在广州市工作累计天数</w:t>
            </w:r>
            <w:r>
              <w:rPr>
                <w:rStyle w:val="10"/>
                <w:rFonts w:hint="default" w:ascii="Times New Roman" w:hAnsi="Times New Roman" w:eastAsia="仿宋_GB2312" w:cs="Times New Roman"/>
                <w:color w:val="FF0000"/>
                <w:sz w:val="22"/>
                <w:szCs w:val="22"/>
                <w:highlight w:val="none"/>
                <w:lang w:val="en-US" w:eastAsia="zh-CN" w:bidi="ar"/>
              </w:rPr>
              <w:t>*</w:t>
            </w:r>
          </w:p>
        </w:tc>
        <w:tc>
          <w:tcPr>
            <w:tcW w:w="85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auto"/>
                <w:sz w:val="22"/>
                <w:szCs w:val="22"/>
                <w:highlight w:val="none"/>
                <w:u w:val="none"/>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bidi="ar"/>
              </w:rPr>
              <w:t>属于规模以上工业企业</w:t>
            </w:r>
            <w:r>
              <w:rPr>
                <w:rFonts w:hint="default" w:ascii="Times New Roman" w:hAnsi="Times New Roman" w:cs="Times New Roman"/>
                <w:i w:val="0"/>
                <w:color w:val="FF0000"/>
                <w:sz w:val="22"/>
                <w:szCs w:val="22"/>
                <w:highlight w:val="none"/>
                <w:u w:val="none"/>
                <w:lang w:val="en-US"/>
              </w:rPr>
              <w:t>*</w:t>
            </w:r>
          </w:p>
        </w:tc>
        <w:tc>
          <w:tcPr>
            <w:tcW w:w="9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auto"/>
                <w:sz w:val="22"/>
                <w:szCs w:val="22"/>
                <w:highlight w:val="none"/>
                <w:u w:val="none"/>
              </w:rPr>
            </w:pPr>
            <w:r>
              <w:rPr>
                <w:rFonts w:hint="default" w:ascii="Times New Roman" w:hAnsi="Times New Roman" w:cs="Times New Roman"/>
                <w:i w:val="0"/>
                <w:color w:val="auto"/>
                <w:sz w:val="22"/>
                <w:szCs w:val="22"/>
                <w:highlight w:val="none"/>
                <w:u w:val="none"/>
                <w:lang w:val="en-US"/>
              </w:rPr>
              <w:t>属于限额以上批发业</w:t>
            </w:r>
            <w:r>
              <w:rPr>
                <w:rFonts w:hint="default" w:ascii="Times New Roman" w:hAnsi="Times New Roman" w:cs="Times New Roman"/>
                <w:i w:val="0"/>
                <w:color w:val="auto"/>
                <w:sz w:val="22"/>
                <w:szCs w:val="22"/>
                <w:highlight w:val="none"/>
                <w:u w:val="none"/>
                <w:lang w:val="en-US" w:eastAsia="zh-CN"/>
              </w:rPr>
              <w:t>企</w:t>
            </w:r>
            <w:r>
              <w:rPr>
                <w:rFonts w:hint="default" w:ascii="Times New Roman" w:hAnsi="Times New Roman" w:cs="Times New Roman"/>
                <w:i w:val="0"/>
                <w:color w:val="auto"/>
                <w:sz w:val="22"/>
                <w:szCs w:val="22"/>
                <w:highlight w:val="none"/>
                <w:u w:val="none"/>
                <w:lang w:val="en-US"/>
              </w:rPr>
              <w:t>业</w:t>
            </w:r>
            <w:r>
              <w:rPr>
                <w:rFonts w:hint="default" w:ascii="Times New Roman" w:hAnsi="Times New Roman" w:cs="Times New Roman"/>
                <w:i w:val="0"/>
                <w:color w:val="FF0000"/>
                <w:sz w:val="22"/>
                <w:szCs w:val="22"/>
                <w:highlight w:val="none"/>
                <w:u w:val="none"/>
                <w:lang w:val="en-US"/>
              </w:rPr>
              <w:t>*</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586" w:hRule="atLeast"/>
        </w:trPr>
        <w:tc>
          <w:tcPr>
            <w:tcW w:w="1669" w:type="dxa"/>
            <w:gridSpan w:val="2"/>
            <w:vMerge w:val="continue"/>
            <w:tcBorders>
              <w:left w:val="single" w:color="auto" w:sz="4" w:space="0"/>
              <w:bottom w:val="single" w:color="auto" w:sz="4" w:space="0"/>
              <w:right w:val="single" w:color="auto" w:sz="4" w:space="0"/>
            </w:tcBorders>
            <w:noWrap w:val="0"/>
            <w:vAlign w:val="center"/>
          </w:tcPr>
          <w:p>
            <w:pPr>
              <w:pStyle w:val="2"/>
              <w:ind w:left="0" w:firstLine="0" w:firstLineChars="0"/>
              <w:jc w:val="center"/>
              <w:rPr>
                <w:rFonts w:hint="default" w:ascii="Times New Roman" w:hAnsi="Times New Roman" w:eastAsia="仿宋_GB2312" w:cs="Times New Roman"/>
                <w:sz w:val="22"/>
                <w:szCs w:val="22"/>
                <w:highlight w:val="none"/>
                <w:lang w:val="en-US" w:eastAsia="zh-CN"/>
              </w:rPr>
            </w:pPr>
          </w:p>
        </w:tc>
        <w:tc>
          <w:tcPr>
            <w:tcW w:w="1605"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_GB2312" w:cs="Times New Roman"/>
                <w:sz w:val="22"/>
                <w:szCs w:val="22"/>
                <w:highlight w:val="none"/>
                <w:lang w:val="en-US" w:eastAsia="zh-CN"/>
              </w:rPr>
            </w:pPr>
            <w:r>
              <w:rPr>
                <w:rFonts w:hint="default" w:ascii="Times New Roman" w:hAnsi="Times New Roman" w:cs="Times New Roman"/>
                <w:i w:val="0"/>
                <w:color w:val="000000"/>
                <w:sz w:val="22"/>
                <w:szCs w:val="22"/>
                <w:highlight w:val="none"/>
                <w:u w:val="none"/>
                <w:lang w:val="en-US"/>
              </w:rPr>
              <w:t>属于规模以上服务业企业</w:t>
            </w:r>
            <w:r>
              <w:rPr>
                <w:rFonts w:hint="default" w:ascii="Times New Roman" w:hAnsi="Times New Roman" w:cs="Times New Roman"/>
                <w:i w:val="0"/>
                <w:color w:val="FF0000"/>
                <w:sz w:val="22"/>
                <w:szCs w:val="22"/>
                <w:highlight w:val="none"/>
                <w:u w:val="none"/>
                <w:lang w:val="en-US"/>
              </w:rPr>
              <w:t>*</w:t>
            </w:r>
          </w:p>
        </w:tc>
        <w:tc>
          <w:tcPr>
            <w:tcW w:w="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i w:val="0"/>
                <w:color w:val="000000"/>
                <w:kern w:val="0"/>
                <w:sz w:val="22"/>
                <w:szCs w:val="22"/>
                <w:highlight w:val="none"/>
                <w:u w:val="none"/>
                <w:lang w:val="en-US" w:eastAsia="zh-CN" w:bidi="ar"/>
              </w:rPr>
              <w:t>□是</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□否</w:t>
            </w:r>
          </w:p>
        </w:tc>
        <w:tc>
          <w:tcPr>
            <w:tcW w:w="10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_GB2312" w:cs="Times New Roman"/>
                <w:color w:val="auto"/>
                <w:sz w:val="22"/>
                <w:szCs w:val="22"/>
                <w:highlight w:val="none"/>
                <w:lang w:val="en-US" w:eastAsia="zh-CN"/>
              </w:rPr>
            </w:pPr>
            <w:r>
              <w:rPr>
                <w:rFonts w:hint="default" w:ascii="Times New Roman" w:hAnsi="Times New Roman" w:cs="Times New Roman"/>
                <w:i w:val="0"/>
                <w:color w:val="auto"/>
                <w:sz w:val="22"/>
                <w:szCs w:val="22"/>
                <w:highlight w:val="none"/>
                <w:u w:val="none"/>
                <w:lang w:val="en-US"/>
              </w:rPr>
              <w:t>属于高新技术</w:t>
            </w:r>
            <w:r>
              <w:rPr>
                <w:rFonts w:hint="eastAsia" w:cs="Times New Roman"/>
                <w:i w:val="0"/>
                <w:color w:val="auto"/>
                <w:sz w:val="22"/>
                <w:szCs w:val="22"/>
                <w:highlight w:val="none"/>
                <w:u w:val="none"/>
                <w:lang w:val="en-US" w:eastAsia="zh-CN"/>
              </w:rPr>
              <w:t>企业</w:t>
            </w:r>
            <w:r>
              <w:rPr>
                <w:rFonts w:hint="default" w:ascii="Times New Roman" w:hAnsi="Times New Roman" w:cs="Times New Roman"/>
                <w:i w:val="0"/>
                <w:color w:val="FF0000"/>
                <w:sz w:val="22"/>
                <w:szCs w:val="22"/>
                <w:highlight w:val="none"/>
                <w:u w:val="none"/>
                <w:lang w:val="en-US"/>
              </w:rPr>
              <w:t>*</w:t>
            </w:r>
          </w:p>
        </w:tc>
        <w:tc>
          <w:tcPr>
            <w:tcW w:w="10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9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cs="Times New Roman"/>
                <w:i w:val="0"/>
                <w:color w:val="auto"/>
                <w:sz w:val="22"/>
                <w:szCs w:val="22"/>
                <w:highlight w:val="none"/>
                <w:u w:val="none"/>
                <w:lang w:val="en-US"/>
              </w:rPr>
              <w:t>属于专精特新企业</w:t>
            </w:r>
            <w:r>
              <w:rPr>
                <w:rFonts w:hint="default" w:ascii="Times New Roman" w:hAnsi="Times New Roman" w:cs="Times New Roman"/>
                <w:i w:val="0"/>
                <w:color w:val="FF0000"/>
                <w:sz w:val="22"/>
                <w:szCs w:val="22"/>
                <w:highlight w:val="none"/>
                <w:u w:val="none"/>
                <w:lang w:val="en-US"/>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1915"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default" w:ascii="Times New Roman" w:hAnsi="Times New Roman" w:eastAsia="仿宋_GB2312" w:cs="Times New Roman"/>
                <w:i w:val="0"/>
                <w:color w:val="auto"/>
                <w:sz w:val="22"/>
                <w:szCs w:val="22"/>
                <w:highlight w:val="none"/>
                <w:u w:val="none"/>
                <w:lang w:val="en-US"/>
              </w:rPr>
            </w:pPr>
            <w:r>
              <w:rPr>
                <w:rFonts w:hint="default" w:ascii="Times New Roman" w:hAnsi="Times New Roman" w:eastAsia="仿宋_GB2312" w:cs="Times New Roman"/>
                <w:i w:val="0"/>
                <w:color w:val="auto"/>
                <w:sz w:val="22"/>
                <w:szCs w:val="22"/>
                <w:highlight w:val="none"/>
                <w:u w:val="none"/>
                <w:lang w:val="en-US"/>
              </w:rPr>
              <w:t>属于</w:t>
            </w:r>
            <w:r>
              <w:rPr>
                <w:rFonts w:hint="eastAsia" w:ascii="Times New Roman" w:hAnsi="Times New Roman" w:eastAsia="仿宋_GB2312" w:cs="Times New Roman"/>
                <w:i w:val="0"/>
                <w:color w:val="auto"/>
                <w:sz w:val="22"/>
                <w:szCs w:val="22"/>
                <w:highlight w:val="none"/>
                <w:u w:val="none"/>
                <w:lang w:val="en-US" w:eastAsia="zh-CN"/>
              </w:rPr>
              <w:t>制</w:t>
            </w:r>
            <w:r>
              <w:rPr>
                <w:rFonts w:hint="default" w:ascii="Times New Roman" w:hAnsi="Times New Roman" w:eastAsia="仿宋_GB2312" w:cs="Times New Roman"/>
                <w:i w:val="0"/>
                <w:color w:val="auto"/>
                <w:sz w:val="22"/>
                <w:szCs w:val="22"/>
                <w:highlight w:val="none"/>
                <w:u w:val="none"/>
                <w:lang w:val="en-US"/>
              </w:rPr>
              <w:t>造业单项冠军企业</w:t>
            </w:r>
            <w:r>
              <w:rPr>
                <w:rFonts w:hint="default" w:ascii="Times New Roman" w:hAnsi="Times New Roman" w:eastAsia="仿宋_GB2312" w:cs="Times New Roman"/>
                <w:i w:val="0"/>
                <w:color w:val="FF0000"/>
                <w:sz w:val="22"/>
                <w:szCs w:val="22"/>
                <w:highlight w:val="none"/>
                <w:u w:val="none"/>
                <w:lang w:val="en-US"/>
              </w:rPr>
              <w:t>*</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left="218" w:leftChars="68" w:firstLine="0" w:firstLineChars="0"/>
              <w:jc w:val="left"/>
              <w:rPr>
                <w:rFonts w:hint="default" w:ascii="Times New Roman" w:hAnsi="Times New Roman" w:eastAsia="仿宋_GB2312" w:cs="Times New Roman"/>
                <w:color w:val="auto"/>
                <w:kern w:val="2"/>
                <w:sz w:val="22"/>
                <w:szCs w:val="22"/>
                <w:highlight w:val="none"/>
                <w:lang w:val="en-US" w:eastAsia="zh-CN" w:bidi="ar-SA"/>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191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adjustRightInd/>
              <w:snapToGrid/>
              <w:spacing w:line="240" w:lineRule="auto"/>
              <w:ind w:firstLine="0" w:firstLineChars="0"/>
              <w:jc w:val="left"/>
              <w:rPr>
                <w:rFonts w:hint="default" w:ascii="Times New Roman" w:hAnsi="Times New Roman" w:cs="Times New Roman"/>
                <w:i w:val="0"/>
                <w:color w:val="auto"/>
                <w:sz w:val="22"/>
                <w:szCs w:val="22"/>
                <w:highlight w:val="none"/>
                <w:u w:val="none"/>
                <w:lang w:val="en-US"/>
              </w:rPr>
            </w:pPr>
            <w:r>
              <w:rPr>
                <w:rFonts w:hint="default" w:ascii="Times New Roman" w:hAnsi="Times New Roman" w:cs="Times New Roman"/>
                <w:i w:val="0"/>
                <w:color w:val="auto"/>
                <w:sz w:val="22"/>
                <w:szCs w:val="22"/>
                <w:highlight w:val="none"/>
                <w:u w:val="none"/>
                <w:lang w:val="en-US"/>
              </w:rPr>
              <w:t>属于世界500强企业及其二级公司或地区总部之一</w:t>
            </w:r>
            <w:r>
              <w:rPr>
                <w:rFonts w:hint="default" w:ascii="Times New Roman" w:hAnsi="Times New Roman" w:cs="Times New Roman"/>
                <w:i w:val="0"/>
                <w:color w:val="FF0000"/>
                <w:sz w:val="22"/>
                <w:szCs w:val="22"/>
                <w:highlight w:val="none"/>
                <w:u w:val="none"/>
                <w:lang w:val="en-US"/>
              </w:rPr>
              <w:t>*</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707" w:hRule="atLeast"/>
        </w:trPr>
        <w:tc>
          <w:tcPr>
            <w:tcW w:w="1669"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□广州市境外紧缺人才</w:t>
            </w:r>
          </w:p>
        </w:tc>
        <w:tc>
          <w:tcPr>
            <w:tcW w:w="15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11"/>
                <w:rFonts w:hint="default" w:ascii="Times New Roman" w:hAnsi="Times New Roman" w:eastAsia="仿宋_GB2312" w:cs="Times New Roman"/>
                <w:sz w:val="22"/>
                <w:szCs w:val="22"/>
                <w:highlight w:val="none"/>
                <w:lang w:val="en-US" w:eastAsia="zh-CN" w:bidi="ar"/>
              </w:rPr>
              <w:t>境外紧缺人才所在单位属性</w:t>
            </w:r>
            <w:r>
              <w:rPr>
                <w:rStyle w:val="12"/>
                <w:rFonts w:hint="default" w:ascii="Times New Roman" w:hAnsi="Times New Roman" w:eastAsia="仿宋_GB2312" w:cs="Times New Roman"/>
                <w:sz w:val="22"/>
                <w:szCs w:val="22"/>
                <w:highlight w:val="none"/>
                <w:lang w:val="en-US" w:eastAsia="zh-CN" w:bidi="ar"/>
              </w:rPr>
              <w:t>*</w:t>
            </w:r>
          </w:p>
        </w:tc>
        <w:tc>
          <w:tcPr>
            <w:tcW w:w="9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p>
        </w:tc>
        <w:tc>
          <w:tcPr>
            <w:tcW w:w="10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11"/>
                <w:rFonts w:hint="default" w:ascii="Times New Roman" w:hAnsi="Times New Roman" w:eastAsia="仿宋_GB2312" w:cs="Times New Roman"/>
                <w:color w:val="auto"/>
                <w:sz w:val="22"/>
                <w:szCs w:val="22"/>
                <w:highlight w:val="none"/>
                <w:lang w:val="en-US" w:eastAsia="zh-CN" w:bidi="ar"/>
              </w:rPr>
              <w:t>人才类型</w:t>
            </w:r>
            <w:r>
              <w:rPr>
                <w:rStyle w:val="12"/>
                <w:rFonts w:hint="default" w:ascii="Times New Roman" w:hAnsi="Times New Roman" w:eastAsia="仿宋_GB2312" w:cs="Times New Roman"/>
                <w:color w:val="FF0000"/>
                <w:sz w:val="22"/>
                <w:szCs w:val="22"/>
                <w:highlight w:val="none"/>
                <w:lang w:val="en-US" w:eastAsia="zh-CN" w:bidi="ar"/>
              </w:rPr>
              <w:t>*</w:t>
            </w:r>
          </w:p>
        </w:tc>
        <w:tc>
          <w:tcPr>
            <w:tcW w:w="10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olor w:val="auto"/>
                <w:sz w:val="22"/>
                <w:szCs w:val="22"/>
                <w:highlight w:val="none"/>
                <w:u w:val="none"/>
              </w:rPr>
            </w:pPr>
          </w:p>
        </w:tc>
        <w:tc>
          <w:tcPr>
            <w:tcW w:w="9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Style w:val="11"/>
                <w:rFonts w:hint="default" w:ascii="Times New Roman" w:hAnsi="Times New Roman" w:eastAsia="仿宋_GB2312" w:cs="Times New Roman"/>
                <w:color w:val="auto"/>
                <w:sz w:val="22"/>
                <w:szCs w:val="22"/>
                <w:highlight w:val="none"/>
                <w:lang w:val="en-US" w:eastAsia="zh-CN" w:bidi="ar"/>
              </w:rPr>
              <w:t>申请人在所在工作单位的职务</w:t>
            </w:r>
            <w:r>
              <w:rPr>
                <w:rStyle w:val="9"/>
                <w:rFonts w:hint="default" w:ascii="Times New Roman" w:hAnsi="Times New Roman" w:eastAsia="仿宋_GB2312" w:cs="Times New Roman"/>
                <w:color w:val="auto"/>
                <w:sz w:val="22"/>
                <w:szCs w:val="22"/>
                <w:highlight w:val="none"/>
                <w:lang w:val="en-US" w:eastAsia="zh-CN" w:bidi="ar"/>
              </w:rPr>
              <w:t>（工种）</w:t>
            </w:r>
            <w:r>
              <w:rPr>
                <w:rStyle w:val="10"/>
                <w:rFonts w:hint="default" w:ascii="Times New Roman" w:hAnsi="Times New Roman" w:eastAsia="仿宋_GB2312" w:cs="Times New Roman"/>
                <w:color w:val="FF0000"/>
                <w:sz w:val="22"/>
                <w:szCs w:val="22"/>
                <w:highlight w:val="none"/>
                <w:lang w:val="en-US" w:eastAsia="zh-CN" w:bidi="ar"/>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auto"/>
                <w:sz w:val="22"/>
                <w:szCs w:val="22"/>
                <w:highlight w:val="none"/>
                <w:u w:val="none"/>
              </w:rPr>
            </w:pPr>
          </w:p>
        </w:tc>
        <w:tc>
          <w:tcPr>
            <w:tcW w:w="10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申请年度（纳税年度）在广州市工作累计天数</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870"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auto"/>
                <w:sz w:val="22"/>
                <w:szCs w:val="22"/>
                <w:highlight w:val="none"/>
                <w:u w:val="none"/>
              </w:rPr>
            </w:pPr>
          </w:p>
        </w:tc>
        <w:tc>
          <w:tcPr>
            <w:tcW w:w="13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bidi="ar"/>
              </w:rPr>
              <w:t>属于规模以上工业企业</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7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auto"/>
                <w:sz w:val="22"/>
                <w:szCs w:val="22"/>
                <w:highlight w:val="none"/>
                <w:u w:val="none"/>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auto"/>
                <w:sz w:val="22"/>
                <w:szCs w:val="22"/>
                <w:highlight w:val="none"/>
                <w:u w:val="none"/>
              </w:rPr>
            </w:pPr>
            <w:r>
              <w:rPr>
                <w:rFonts w:hint="default" w:ascii="Times New Roman" w:hAnsi="Times New Roman" w:cs="Times New Roman"/>
                <w:i w:val="0"/>
                <w:color w:val="auto"/>
                <w:sz w:val="22"/>
                <w:szCs w:val="22"/>
                <w:highlight w:val="none"/>
                <w:u w:val="none"/>
                <w:lang w:val="en-US"/>
              </w:rPr>
              <w:t>属于限额以上批发业</w:t>
            </w:r>
            <w:r>
              <w:rPr>
                <w:rFonts w:hint="default" w:ascii="Times New Roman" w:hAnsi="Times New Roman" w:cs="Times New Roman"/>
                <w:i w:val="0"/>
                <w:color w:val="auto"/>
                <w:sz w:val="22"/>
                <w:szCs w:val="22"/>
                <w:highlight w:val="none"/>
                <w:u w:val="none"/>
                <w:lang w:val="en-US" w:eastAsia="zh-CN"/>
              </w:rPr>
              <w:t>企</w:t>
            </w:r>
            <w:r>
              <w:rPr>
                <w:rFonts w:hint="default" w:ascii="Times New Roman" w:hAnsi="Times New Roman" w:cs="Times New Roman"/>
                <w:i w:val="0"/>
                <w:color w:val="auto"/>
                <w:sz w:val="22"/>
                <w:szCs w:val="22"/>
                <w:highlight w:val="none"/>
                <w:u w:val="none"/>
                <w:lang w:val="en-US"/>
              </w:rPr>
              <w:t>业</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□是</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739" w:hRule="atLeast"/>
        </w:trPr>
        <w:tc>
          <w:tcPr>
            <w:tcW w:w="1669"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i w:val="0"/>
                <w:color w:val="000000"/>
                <w:sz w:val="22"/>
                <w:szCs w:val="22"/>
                <w:highlight w:val="none"/>
                <w:u w:val="none"/>
                <w:lang w:val="en-US"/>
              </w:rPr>
            </w:pPr>
          </w:p>
        </w:tc>
        <w:tc>
          <w:tcPr>
            <w:tcW w:w="15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i w:val="0"/>
                <w:color w:val="000000"/>
                <w:sz w:val="22"/>
                <w:szCs w:val="22"/>
                <w:highlight w:val="none"/>
                <w:u w:val="none"/>
                <w:lang w:val="en-US"/>
              </w:rPr>
            </w:pPr>
            <w:r>
              <w:rPr>
                <w:rFonts w:hint="default" w:ascii="Times New Roman" w:hAnsi="Times New Roman" w:cs="Times New Roman"/>
                <w:i w:val="0"/>
                <w:color w:val="000000"/>
                <w:sz w:val="22"/>
                <w:szCs w:val="22"/>
                <w:highlight w:val="none"/>
                <w:u w:val="none"/>
                <w:lang w:val="en-US"/>
              </w:rPr>
              <w:t>属于规模以上服务业企业</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9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□是</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□否</w:t>
            </w:r>
          </w:p>
        </w:tc>
        <w:tc>
          <w:tcPr>
            <w:tcW w:w="10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imes New Roman" w:hAnsi="Times New Roman" w:cs="Times New Roman"/>
                <w:i w:val="0"/>
                <w:color w:val="auto"/>
                <w:sz w:val="22"/>
                <w:szCs w:val="22"/>
                <w:highlight w:val="none"/>
                <w:u w:val="none"/>
                <w:lang w:val="en-US"/>
              </w:rPr>
            </w:pPr>
            <w:r>
              <w:rPr>
                <w:rFonts w:hint="default" w:ascii="Times New Roman" w:hAnsi="Times New Roman" w:cs="Times New Roman"/>
                <w:i w:val="0"/>
                <w:color w:val="auto"/>
                <w:sz w:val="22"/>
                <w:szCs w:val="22"/>
                <w:highlight w:val="none"/>
                <w:u w:val="none"/>
                <w:lang w:val="en-US"/>
              </w:rPr>
              <w:t>属于高新技术</w:t>
            </w:r>
            <w:r>
              <w:rPr>
                <w:rFonts w:hint="eastAsia" w:cs="Times New Roman"/>
                <w:i w:val="0"/>
                <w:color w:val="auto"/>
                <w:sz w:val="22"/>
                <w:szCs w:val="22"/>
                <w:highlight w:val="none"/>
                <w:u w:val="none"/>
                <w:lang w:val="en-US" w:eastAsia="zh-CN"/>
              </w:rPr>
              <w:t>企业</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10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2"/>
                <w:szCs w:val="22"/>
                <w:highlight w:val="none"/>
                <w:u w:val="none"/>
                <w:lang w:val="en-US"/>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9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i w:val="0"/>
                <w:color w:val="auto"/>
                <w:sz w:val="22"/>
                <w:szCs w:val="22"/>
                <w:highlight w:val="none"/>
                <w:u w:val="none"/>
                <w:lang w:val="en-US"/>
              </w:rPr>
            </w:pPr>
            <w:r>
              <w:rPr>
                <w:rFonts w:hint="default" w:ascii="Times New Roman" w:hAnsi="Times New Roman" w:cs="Times New Roman"/>
                <w:i w:val="0"/>
                <w:color w:val="auto"/>
                <w:sz w:val="22"/>
                <w:szCs w:val="22"/>
                <w:highlight w:val="none"/>
                <w:u w:val="none"/>
                <w:lang w:val="en-US"/>
              </w:rPr>
              <w:t>属于专精特新企业</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2"/>
                <w:szCs w:val="22"/>
                <w:highlight w:val="none"/>
                <w:u w:val="none"/>
                <w:lang w:val="en-US"/>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10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i w:val="0"/>
                <w:color w:val="auto"/>
                <w:sz w:val="22"/>
                <w:szCs w:val="22"/>
                <w:highlight w:val="none"/>
                <w:u w:val="none"/>
                <w:lang w:val="en-US"/>
              </w:rPr>
            </w:pPr>
            <w:r>
              <w:rPr>
                <w:rFonts w:hint="default" w:ascii="Times New Roman" w:hAnsi="Times New Roman" w:cs="Times New Roman"/>
                <w:i w:val="0"/>
                <w:color w:val="auto"/>
                <w:sz w:val="22"/>
                <w:szCs w:val="22"/>
                <w:highlight w:val="none"/>
                <w:u w:val="none"/>
                <w:lang w:val="en-US"/>
              </w:rPr>
              <w:t>属于</w:t>
            </w:r>
            <w:r>
              <w:rPr>
                <w:rFonts w:hint="eastAsia" w:cs="Times New Roman"/>
                <w:i w:val="0"/>
                <w:color w:val="auto"/>
                <w:sz w:val="22"/>
                <w:szCs w:val="22"/>
                <w:highlight w:val="none"/>
                <w:u w:val="none"/>
                <w:lang w:val="en-US" w:eastAsia="zh-CN"/>
              </w:rPr>
              <w:t>制</w:t>
            </w:r>
            <w:r>
              <w:rPr>
                <w:rFonts w:hint="default" w:ascii="Times New Roman" w:hAnsi="Times New Roman" w:cs="Times New Roman"/>
                <w:i w:val="0"/>
                <w:color w:val="auto"/>
                <w:sz w:val="22"/>
                <w:szCs w:val="22"/>
                <w:highlight w:val="none"/>
                <w:u w:val="none"/>
                <w:lang w:val="en-US"/>
              </w:rPr>
              <w:t>造业单项冠军企业</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8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2"/>
                <w:szCs w:val="22"/>
                <w:highlight w:val="none"/>
                <w:u w:val="none"/>
                <w:lang w:val="en-US"/>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13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cs="Times New Roman"/>
                <w:i w:val="0"/>
                <w:color w:val="auto"/>
                <w:sz w:val="22"/>
                <w:szCs w:val="22"/>
                <w:highlight w:val="none"/>
                <w:u w:val="none"/>
                <w:lang w:val="en-US"/>
              </w:rPr>
            </w:pPr>
            <w:r>
              <w:rPr>
                <w:rFonts w:hint="default" w:ascii="Times New Roman" w:hAnsi="Times New Roman" w:cs="Times New Roman"/>
                <w:color w:val="auto"/>
                <w:sz w:val="22"/>
                <w:szCs w:val="22"/>
                <w:highlight w:val="none"/>
              </w:rPr>
              <w:t>是否属于生产性服务业世界500强企业在华总部及其二级公司</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7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2"/>
                <w:szCs w:val="22"/>
                <w:highlight w:val="none"/>
                <w:u w:val="none"/>
                <w:lang w:val="en-US"/>
              </w:rPr>
            </w:pPr>
            <w:r>
              <w:rPr>
                <w:rFonts w:hint="default" w:ascii="Times New Roman" w:hAnsi="Times New Roman" w:eastAsia="仿宋_GB2312" w:cs="Times New Roman"/>
                <w:i w:val="0"/>
                <w:color w:val="auto"/>
                <w:kern w:val="0"/>
                <w:sz w:val="22"/>
                <w:szCs w:val="22"/>
                <w:highlight w:val="none"/>
                <w:u w:val="none"/>
                <w:lang w:val="en-US" w:eastAsia="zh-CN" w:bidi="ar"/>
              </w:rPr>
              <w:t>□是</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□否</w:t>
            </w:r>
          </w:p>
        </w:tc>
        <w:tc>
          <w:tcPr>
            <w:tcW w:w="9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default" w:ascii="Times New Roman" w:hAnsi="Times New Roman" w:cs="Times New Roman"/>
                <w:i w:val="0"/>
                <w:color w:val="auto"/>
                <w:sz w:val="22"/>
                <w:szCs w:val="22"/>
                <w:highlight w:val="none"/>
                <w:u w:val="none"/>
                <w:lang w:val="en-US"/>
              </w:rPr>
            </w:pPr>
            <w:r>
              <w:rPr>
                <w:rFonts w:hint="default" w:ascii="Times New Roman" w:hAnsi="Times New Roman" w:cs="Times New Roman"/>
                <w:i w:val="0"/>
                <w:color w:val="auto"/>
                <w:sz w:val="22"/>
                <w:szCs w:val="22"/>
                <w:highlight w:val="none"/>
                <w:u w:val="none"/>
                <w:lang w:val="en-US"/>
              </w:rPr>
              <w:t>属于市重点发展产业重点企业</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000000"/>
                <w:sz w:val="22"/>
                <w:szCs w:val="22"/>
                <w:highlight w:val="none"/>
                <w:u w:val="none"/>
                <w:lang w:val="en-US"/>
              </w:rPr>
            </w:pPr>
            <w:r>
              <w:rPr>
                <w:rFonts w:hint="default" w:ascii="Times New Roman" w:hAnsi="Times New Roman" w:eastAsia="仿宋_GB2312" w:cs="Times New Roman"/>
                <w:i w:val="0"/>
                <w:color w:val="000000"/>
                <w:kern w:val="0"/>
                <w:sz w:val="22"/>
                <w:szCs w:val="22"/>
                <w:highlight w:val="none"/>
                <w:u w:val="none"/>
                <w:lang w:val="en-US" w:eastAsia="zh-CN" w:bidi="ar"/>
              </w:rPr>
              <w:t>□是</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104" w:hRule="atLeast"/>
        </w:trPr>
        <w:tc>
          <w:tcPr>
            <w:tcW w:w="4107" w:type="dxa"/>
            <w:gridSpan w:val="1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申请人本人在中国内地开设和已激活的I类银行结算账户（即全功能账户）开户名称</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2055"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18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开户银行支行名称</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1915"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i w:val="0"/>
                <w:color w:val="000000"/>
                <w:sz w:val="22"/>
                <w:szCs w:val="22"/>
                <w:highlight w:val="none"/>
                <w:u w:val="none"/>
              </w:rPr>
            </w:pPr>
          </w:p>
        </w:tc>
        <w:tc>
          <w:tcPr>
            <w:tcW w:w="211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I类银行结算账户的账号</w:t>
            </w:r>
            <w:r>
              <w:rPr>
                <w:rFonts w:hint="default" w:ascii="Times New Roman" w:hAnsi="Times New Roman" w:eastAsia="仿宋_GB2312" w:cs="Times New Roman"/>
                <w:i w:val="0"/>
                <w:color w:val="FF0000"/>
                <w:kern w:val="0"/>
                <w:sz w:val="22"/>
                <w:szCs w:val="22"/>
                <w:highlight w:val="none"/>
                <w:u w:val="none"/>
                <w:lang w:val="en-US" w:eastAsia="zh-CN" w:bidi="ar"/>
              </w:rPr>
              <w:t>*</w:t>
            </w: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563" w:hRule="atLeast"/>
        </w:trPr>
        <w:tc>
          <w:tcPr>
            <w:tcW w:w="207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在本纳税年度内，申请人是否存在取得国外长期居留权或国籍、居民身份发生变化的情形</w:t>
            </w:r>
            <w:r>
              <w:rPr>
                <w:rStyle w:val="10"/>
                <w:rFonts w:hint="default" w:ascii="Times New Roman" w:hAnsi="Times New Roman" w:eastAsia="仿宋_GB2312" w:cs="Times New Roman"/>
                <w:sz w:val="22"/>
                <w:szCs w:val="22"/>
                <w:highlight w:val="none"/>
                <w:lang w:val="en-US" w:eastAsia="zh-CN" w:bidi="ar"/>
              </w:rPr>
              <w:t>*</w:t>
            </w:r>
          </w:p>
        </w:tc>
        <w:tc>
          <w:tcPr>
            <w:tcW w:w="11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 xml:space="preserve">  □是</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 xml:space="preserve">  □否</w:t>
            </w:r>
          </w:p>
        </w:tc>
        <w:tc>
          <w:tcPr>
            <w:tcW w:w="197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本纳税年度内申请人取得国外长期居留权或国籍、居民身份发生变化的月份</w:t>
            </w:r>
          </w:p>
        </w:tc>
        <w:tc>
          <w:tcPr>
            <w:tcW w:w="1835"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c>
          <w:tcPr>
            <w:tcW w:w="206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在本纳税年度内，申请人是否存在丧失国外长期居留权或国籍、居民身份发生变化的情形</w:t>
            </w:r>
            <w:r>
              <w:rPr>
                <w:rStyle w:val="10"/>
                <w:rFonts w:hint="default" w:ascii="Times New Roman" w:hAnsi="Times New Roman" w:eastAsia="仿宋_GB2312" w:cs="Times New Roman"/>
                <w:sz w:val="22"/>
                <w:szCs w:val="22"/>
                <w:highlight w:val="none"/>
                <w:lang w:val="en-US" w:eastAsia="zh-CN" w:bidi="ar"/>
              </w:rPr>
              <w:t>*</w:t>
            </w:r>
          </w:p>
        </w:tc>
        <w:tc>
          <w:tcPr>
            <w:tcW w:w="8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Style w:val="16"/>
                <w:rFonts w:hint="default" w:ascii="Times New Roman" w:hAnsi="Times New Roman" w:eastAsia="仿宋_GB2312" w:cs="Times New Roman"/>
                <w:sz w:val="22"/>
                <w:szCs w:val="22"/>
                <w:highlight w:val="none"/>
                <w:lang w:val="en-US" w:eastAsia="zh-CN" w:bidi="ar"/>
              </w:rPr>
              <w:t xml:space="preserve"> </w:t>
            </w:r>
            <w:r>
              <w:rPr>
                <w:rFonts w:hint="default" w:ascii="Times New Roman" w:hAnsi="Times New Roman" w:eastAsia="仿宋_GB2312" w:cs="Times New Roman"/>
                <w:i w:val="0"/>
                <w:color w:val="000000"/>
                <w:kern w:val="0"/>
                <w:sz w:val="22"/>
                <w:szCs w:val="22"/>
                <w:highlight w:val="none"/>
                <w:u w:val="none"/>
                <w:lang w:val="en-US" w:eastAsia="zh-CN" w:bidi="ar"/>
              </w:rPr>
              <w:t>□是</w:t>
            </w:r>
            <w:r>
              <w:rPr>
                <w:rFonts w:hint="default" w:ascii="Times New Roman" w:hAnsi="Times New Roman" w:eastAsia="仿宋_GB2312" w:cs="Times New Roman"/>
                <w:i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 xml:space="preserve"> □否</w:t>
            </w:r>
          </w:p>
        </w:tc>
        <w:tc>
          <w:tcPr>
            <w:tcW w:w="211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本纳税年度内申请人</w:t>
            </w:r>
            <w:r>
              <w:rPr>
                <w:rFonts w:hint="eastAsia" w:cs="Times New Roman"/>
                <w:i w:val="0"/>
                <w:color w:val="000000"/>
                <w:kern w:val="0"/>
                <w:sz w:val="22"/>
                <w:szCs w:val="22"/>
                <w:highlight w:val="none"/>
                <w:u w:val="none"/>
                <w:lang w:val="en-US" w:eastAsia="zh-CN" w:bidi="ar"/>
              </w:rPr>
              <w:t>丧失</w:t>
            </w:r>
            <w:r>
              <w:rPr>
                <w:rFonts w:hint="default" w:ascii="Times New Roman" w:hAnsi="Times New Roman" w:eastAsia="仿宋_GB2312" w:cs="Times New Roman"/>
                <w:i w:val="0"/>
                <w:color w:val="000000"/>
                <w:kern w:val="0"/>
                <w:sz w:val="22"/>
                <w:szCs w:val="22"/>
                <w:highlight w:val="none"/>
                <w:u w:val="none"/>
                <w:lang w:val="en-US" w:eastAsia="zh-CN" w:bidi="ar"/>
              </w:rPr>
              <w:t>国外长期居留权或国籍、居民身份发生变化的月份</w:t>
            </w: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045" w:hRule="atLeast"/>
        </w:trPr>
        <w:tc>
          <w:tcPr>
            <w:tcW w:w="5148"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Style w:val="9"/>
                <w:rFonts w:hint="default" w:ascii="Times New Roman" w:hAnsi="Times New Roman" w:eastAsia="仿宋_GB2312" w:cs="Times New Roman"/>
                <w:sz w:val="22"/>
                <w:szCs w:val="22"/>
                <w:highlight w:val="none"/>
                <w:lang w:val="en-US" w:eastAsia="zh-CN" w:bidi="ar"/>
              </w:rPr>
              <w:t>□居民纳税人       □非居民纳税人</w:t>
            </w:r>
            <w:r>
              <w:rPr>
                <w:rStyle w:val="9"/>
                <w:rFonts w:hint="default" w:ascii="Times New Roman" w:hAnsi="Times New Roman" w:eastAsia="仿宋_GB2312" w:cs="Times New Roman"/>
                <w:sz w:val="22"/>
                <w:szCs w:val="22"/>
                <w:highlight w:val="none"/>
                <w:lang w:val="en-US" w:eastAsia="zh-CN" w:bidi="ar"/>
              </w:rPr>
              <w:br w:type="textWrapping"/>
            </w:r>
            <w:r>
              <w:rPr>
                <w:rStyle w:val="16"/>
                <w:rFonts w:hint="default" w:ascii="Times New Roman" w:hAnsi="Times New Roman" w:eastAsia="仿宋_GB2312" w:cs="Times New Roman"/>
                <w:sz w:val="22"/>
                <w:szCs w:val="22"/>
                <w:highlight w:val="none"/>
                <w:lang w:val="en-US" w:eastAsia="zh-CN" w:bidi="ar"/>
              </w:rPr>
              <w:br w:type="textWrapping"/>
            </w:r>
            <w:r>
              <w:rPr>
                <w:rStyle w:val="9"/>
                <w:rFonts w:hint="default" w:ascii="Times New Roman" w:hAnsi="Times New Roman" w:eastAsia="仿宋_GB2312" w:cs="Times New Roman"/>
                <w:sz w:val="22"/>
                <w:szCs w:val="22"/>
                <w:highlight w:val="none"/>
                <w:lang w:val="en-US" w:eastAsia="zh-CN" w:bidi="ar"/>
              </w:rPr>
              <w:t>（该栏信息自动调取，从“自然人电子税务局”调取，只需核对是否正确，无需填报）</w:t>
            </w:r>
          </w:p>
        </w:tc>
        <w:tc>
          <w:tcPr>
            <w:tcW w:w="8860" w:type="dxa"/>
            <w:gridSpan w:val="2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仅限居民纳税人填报：□已按规定办理汇算清缴□按照</w:t>
            </w:r>
            <w:r>
              <w:rPr>
                <w:rFonts w:hint="default" w:ascii="Times New Roman" w:hAnsi="Times New Roman" w:eastAsia="仿宋_GB2312" w:cs="Times New Roman"/>
                <w:b w:val="0"/>
                <w:bCs w:val="0"/>
                <w:i w:val="0"/>
                <w:iCs w:val="0"/>
                <w:color w:val="000000"/>
                <w:kern w:val="0"/>
                <w:sz w:val="22"/>
                <w:szCs w:val="22"/>
                <w:highlight w:val="none"/>
                <w:u w:val="none"/>
                <w:lang w:val="en-US" w:eastAsia="zh-CN" w:bidi="ar"/>
              </w:rPr>
              <w:t>《个人所得税综合所得汇算清缴管理办法》（国家税务总局令第57号）无需办理汇算清缴的</w:t>
            </w:r>
            <w:r>
              <w:rPr>
                <w:rFonts w:hint="default" w:ascii="Times New Roman" w:hAnsi="Times New Roman" w:eastAsia="仿宋_GB2312" w:cs="Times New Roman"/>
                <w:i w:val="0"/>
                <w:iCs w:val="0"/>
                <w:color w:val="000000"/>
                <w:kern w:val="0"/>
                <w:sz w:val="22"/>
                <w:szCs w:val="22"/>
                <w:highlight w:val="none"/>
                <w:u w:val="none"/>
                <w:lang w:val="en-US" w:eastAsia="zh-CN" w:bidi="ar"/>
              </w:rPr>
              <w:br w:type="textWrapping"/>
            </w:r>
            <w:r>
              <w:rPr>
                <w:rFonts w:hint="default" w:ascii="Times New Roman" w:hAnsi="Times New Roman" w:eastAsia="仿宋_GB2312" w:cs="Times New Roman"/>
                <w:i w:val="0"/>
                <w:color w:val="000000"/>
                <w:kern w:val="0"/>
                <w:sz w:val="22"/>
                <w:szCs w:val="22"/>
                <w:highlight w:val="none"/>
                <w:u w:val="none"/>
                <w:lang w:val="en-US" w:eastAsia="zh-CN" w:bidi="ar"/>
              </w:rPr>
              <w:t>（该栏信息自动调取，从“自然人电子税务局”调取，只需核对是否正确，无需填报）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15" w:hRule="atLeast"/>
        </w:trPr>
        <w:tc>
          <w:tcPr>
            <w:tcW w:w="14008" w:type="dxa"/>
            <w:gridSpan w:val="4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i w:val="0"/>
                <w:color w:val="000000"/>
                <w:sz w:val="22"/>
                <w:szCs w:val="22"/>
                <w:highlight w:val="none"/>
                <w:u w:val="none"/>
              </w:rPr>
            </w:pPr>
            <w:r>
              <w:rPr>
                <w:rFonts w:hint="default" w:ascii="Times New Roman" w:hAnsi="Times New Roman" w:eastAsia="仿宋_GB2312" w:cs="Times New Roman"/>
                <w:b/>
                <w:i w:val="0"/>
                <w:color w:val="000000"/>
                <w:kern w:val="0"/>
                <w:sz w:val="22"/>
                <w:szCs w:val="22"/>
                <w:highlight w:val="none"/>
                <w:u w:val="none"/>
                <w:lang w:val="en-US" w:eastAsia="zh-CN" w:bidi="ar"/>
              </w:rPr>
              <w:t>XX年度个人所得税申报缴纳汇总情况（以下纳税数据从“自然人电子税务局”调取，只需核对是否准确，无需填报）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74" w:hRule="atLeast"/>
        </w:trPr>
        <w:tc>
          <w:tcPr>
            <w:tcW w:w="7090" w:type="dxa"/>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i w:val="0"/>
                <w:color w:val="000000"/>
                <w:sz w:val="22"/>
                <w:szCs w:val="22"/>
                <w:highlight w:val="none"/>
                <w:u w:val="none"/>
              </w:rPr>
            </w:pPr>
            <w:r>
              <w:rPr>
                <w:rFonts w:hint="default" w:ascii="Times New Roman" w:hAnsi="Times New Roman" w:eastAsia="仿宋_GB2312" w:cs="Times New Roman"/>
                <w:b/>
                <w:i w:val="0"/>
                <w:color w:val="000000"/>
                <w:kern w:val="0"/>
                <w:sz w:val="22"/>
                <w:szCs w:val="22"/>
                <w:highlight w:val="none"/>
                <w:u w:val="none"/>
                <w:lang w:val="en-US" w:eastAsia="zh-CN" w:bidi="ar"/>
              </w:rPr>
              <w:t>□居民纳税人</w:t>
            </w:r>
          </w:p>
        </w:tc>
        <w:tc>
          <w:tcPr>
            <w:tcW w:w="6918" w:type="dxa"/>
            <w:gridSpan w:val="2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i w:val="0"/>
                <w:color w:val="000000"/>
                <w:sz w:val="22"/>
                <w:szCs w:val="22"/>
                <w:highlight w:val="none"/>
                <w:u w:val="none"/>
              </w:rPr>
            </w:pPr>
            <w:r>
              <w:rPr>
                <w:rFonts w:hint="default" w:ascii="Times New Roman" w:hAnsi="Times New Roman" w:eastAsia="仿宋_GB2312" w:cs="Times New Roman"/>
                <w:b/>
                <w:i w:val="0"/>
                <w:color w:val="000000"/>
                <w:kern w:val="0"/>
                <w:sz w:val="22"/>
                <w:szCs w:val="22"/>
                <w:highlight w:val="none"/>
                <w:u w:val="none"/>
                <w:lang w:val="en-US" w:eastAsia="zh-CN" w:bidi="ar"/>
              </w:rPr>
              <w:t>□非居民纳税人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817" w:hRule="atLeast"/>
        </w:trPr>
        <w:tc>
          <w:tcPr>
            <w:tcW w:w="317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自然人电子税务局调取的纳税人姓名</w:t>
            </w:r>
          </w:p>
        </w:tc>
        <w:tc>
          <w:tcPr>
            <w:tcW w:w="10836" w:type="dxa"/>
            <w:gridSpan w:val="3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045" w:hRule="atLeast"/>
        </w:trPr>
        <w:tc>
          <w:tcPr>
            <w:tcW w:w="317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所得项目</w:t>
            </w:r>
          </w:p>
        </w:tc>
        <w:tc>
          <w:tcPr>
            <w:tcW w:w="9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个人所得税</w:t>
            </w:r>
            <w:r>
              <w:rPr>
                <w:rStyle w:val="9"/>
                <w:rFonts w:hint="default" w:ascii="Times New Roman" w:hAnsi="Times New Roman" w:eastAsia="仿宋_GB2312" w:cs="Times New Roman"/>
                <w:i w:val="0"/>
                <w:sz w:val="22"/>
                <w:szCs w:val="22"/>
                <w:highlight w:val="none"/>
                <w:u w:val="none"/>
                <w:lang w:val="en-US" w:eastAsia="zh-CN" w:bidi="ar"/>
              </w:rPr>
              <w:br w:type="textWrapping"/>
            </w:r>
            <w:r>
              <w:rPr>
                <w:rStyle w:val="9"/>
                <w:rFonts w:hint="default" w:ascii="Times New Roman" w:hAnsi="Times New Roman" w:eastAsia="仿宋_GB2312" w:cs="Times New Roman"/>
                <w:i w:val="0"/>
                <w:sz w:val="22"/>
                <w:szCs w:val="22"/>
                <w:highlight w:val="none"/>
                <w:u w:val="none"/>
                <w:lang w:val="en-US" w:eastAsia="zh-CN" w:bidi="ar"/>
              </w:rPr>
              <w:t>应纳税所得额</w:t>
            </w:r>
          </w:p>
        </w:tc>
        <w:tc>
          <w:tcPr>
            <w:tcW w:w="10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在中国境内的</w:t>
            </w:r>
            <w:r>
              <w:rPr>
                <w:rStyle w:val="9"/>
                <w:rFonts w:hint="default" w:ascii="Times New Roman" w:hAnsi="Times New Roman" w:eastAsia="仿宋_GB2312" w:cs="Times New Roman"/>
                <w:i w:val="0"/>
                <w:sz w:val="22"/>
                <w:szCs w:val="22"/>
                <w:highlight w:val="none"/>
                <w:u w:val="none"/>
                <w:lang w:val="en-US" w:eastAsia="zh-CN" w:bidi="ar"/>
              </w:rPr>
              <w:br w:type="textWrapping"/>
            </w:r>
            <w:r>
              <w:rPr>
                <w:rStyle w:val="9"/>
                <w:rFonts w:hint="default" w:ascii="Times New Roman" w:hAnsi="Times New Roman" w:eastAsia="仿宋_GB2312" w:cs="Times New Roman"/>
                <w:i w:val="0"/>
                <w:sz w:val="22"/>
                <w:szCs w:val="22"/>
                <w:highlight w:val="none"/>
                <w:u w:val="none"/>
                <w:lang w:val="en-US" w:eastAsia="zh-CN" w:bidi="ar"/>
              </w:rPr>
              <w:t>个人所得税已缴税额</w:t>
            </w:r>
          </w:p>
        </w:tc>
        <w:tc>
          <w:tcPr>
            <w:tcW w:w="194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在广州市的个人所得税已缴税额</w:t>
            </w:r>
          </w:p>
        </w:tc>
        <w:tc>
          <w:tcPr>
            <w:tcW w:w="282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所得项目</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个人所得税应纳税所得额</w:t>
            </w:r>
          </w:p>
        </w:tc>
        <w:tc>
          <w:tcPr>
            <w:tcW w:w="9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在中国境内的个人所得税已缴税额</w:t>
            </w:r>
          </w:p>
        </w:tc>
        <w:tc>
          <w:tcPr>
            <w:tcW w:w="19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在广州市的个人所得税已缴税额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857" w:hRule="atLeast"/>
        </w:trPr>
        <w:tc>
          <w:tcPr>
            <w:tcW w:w="317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综合所得（含居民个人取得全年一次性奖金股权激励等不并入综合所得的所得）</w:t>
            </w:r>
          </w:p>
        </w:tc>
        <w:tc>
          <w:tcPr>
            <w:tcW w:w="935"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04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4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282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工资、薪金所得</w:t>
            </w:r>
            <w:r>
              <w:rPr>
                <w:rStyle w:val="9"/>
                <w:rFonts w:hint="default" w:ascii="Times New Roman" w:hAnsi="Times New Roman" w:eastAsia="仿宋_GB2312" w:cs="Times New Roman"/>
                <w:i w:val="0"/>
                <w:sz w:val="22"/>
                <w:szCs w:val="22"/>
                <w:highlight w:val="none"/>
                <w:u w:val="none"/>
                <w:lang w:val="en-US" w:eastAsia="zh-CN" w:bidi="ar"/>
              </w:rPr>
              <w:br w:type="textWrapping"/>
            </w:r>
            <w:r>
              <w:rPr>
                <w:rStyle w:val="9"/>
                <w:rFonts w:hint="default" w:ascii="Times New Roman" w:hAnsi="Times New Roman" w:eastAsia="仿宋_GB2312" w:cs="Times New Roman"/>
                <w:i w:val="0"/>
                <w:sz w:val="22"/>
                <w:szCs w:val="22"/>
                <w:highlight w:val="none"/>
                <w:u w:val="none"/>
                <w:lang w:val="en-US" w:eastAsia="zh-CN" w:bidi="ar"/>
              </w:rPr>
              <w:t>（含非居民个人取得数月奖金、股权激励所得）</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9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506" w:hRule="atLeast"/>
        </w:trPr>
        <w:tc>
          <w:tcPr>
            <w:tcW w:w="317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经营所得</w:t>
            </w:r>
          </w:p>
        </w:tc>
        <w:tc>
          <w:tcPr>
            <w:tcW w:w="935"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04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4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282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劳务报酬所得</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9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531" w:hRule="atLeast"/>
        </w:trPr>
        <w:tc>
          <w:tcPr>
            <w:tcW w:w="317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获人才政策支持的补贴性所得</w:t>
            </w:r>
          </w:p>
        </w:tc>
        <w:tc>
          <w:tcPr>
            <w:tcW w:w="935"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04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42"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282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稿酬所得</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9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81" w:hRule="atLeast"/>
        </w:trPr>
        <w:tc>
          <w:tcPr>
            <w:tcW w:w="7090" w:type="dxa"/>
            <w:gridSpan w:val="21"/>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282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特许权使用费所得</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9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60" w:hRule="atLeast"/>
        </w:trPr>
        <w:tc>
          <w:tcPr>
            <w:tcW w:w="7090" w:type="dxa"/>
            <w:gridSpan w:val="21"/>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282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经营所得</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9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603" w:hRule="atLeast"/>
        </w:trPr>
        <w:tc>
          <w:tcPr>
            <w:tcW w:w="7090" w:type="dxa"/>
            <w:gridSpan w:val="21"/>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282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r>
              <w:rPr>
                <w:rStyle w:val="9"/>
                <w:rFonts w:hint="default" w:ascii="Times New Roman" w:hAnsi="Times New Roman" w:eastAsia="仿宋_GB2312" w:cs="Times New Roman"/>
                <w:i w:val="0"/>
                <w:sz w:val="22"/>
                <w:szCs w:val="22"/>
                <w:highlight w:val="none"/>
                <w:u w:val="none"/>
                <w:lang w:val="en-US" w:eastAsia="zh-CN" w:bidi="ar"/>
              </w:rPr>
              <w:t>获人才政策支持的补贴性所得</w:t>
            </w: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98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c>
          <w:tcPr>
            <w:tcW w:w="197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9"/>
                <w:rFonts w:hint="default" w:ascii="Times New Roman" w:hAnsi="Times New Roman" w:eastAsia="仿宋_GB2312" w:cs="Times New Roman"/>
                <w:i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563" w:hRule="atLeast"/>
        </w:trPr>
        <w:tc>
          <w:tcPr>
            <w:tcW w:w="7090" w:type="dxa"/>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color w:val="000000"/>
                <w:sz w:val="22"/>
                <w:szCs w:val="22"/>
                <w:highlight w:val="none"/>
                <w:u w:val="none"/>
              </w:rPr>
            </w:pPr>
            <w:r>
              <w:rPr>
                <w:rStyle w:val="17"/>
                <w:rFonts w:hint="default" w:ascii="Times New Roman" w:hAnsi="Times New Roman" w:eastAsia="仿宋_GB2312" w:cs="Times New Roman"/>
                <w:sz w:val="22"/>
                <w:szCs w:val="22"/>
                <w:highlight w:val="none"/>
                <w:lang w:val="en-US" w:eastAsia="zh-CN" w:bidi="ar"/>
              </w:rPr>
              <w:t>经过系统测算，申请人XX年度个人所得税优惠政策财政补贴金额预估值：</w:t>
            </w:r>
            <w:r>
              <w:rPr>
                <w:rStyle w:val="17"/>
                <w:rFonts w:hint="default" w:ascii="Times New Roman" w:hAnsi="Times New Roman" w:eastAsia="仿宋_GB2312" w:cs="Times New Roman"/>
                <w:sz w:val="22"/>
                <w:szCs w:val="22"/>
                <w:highlight w:val="none"/>
                <w:lang w:val="en-US" w:eastAsia="zh-CN" w:bidi="ar"/>
              </w:rPr>
              <w:br w:type="textWrapping"/>
            </w:r>
            <w:r>
              <w:rPr>
                <w:rStyle w:val="17"/>
                <w:rFonts w:hint="default" w:ascii="Times New Roman" w:hAnsi="Times New Roman" w:eastAsia="仿宋_GB2312" w:cs="Times New Roman"/>
                <w:sz w:val="22"/>
                <w:szCs w:val="22"/>
                <w:highlight w:val="none"/>
                <w:lang w:val="en-US" w:eastAsia="zh-CN" w:bidi="ar"/>
              </w:rPr>
              <w:t>（该栏信息由系统自动测算，无需填报，测算依据为《广州市关于实施粤港澳大湾区个人所得税优惠政策财政补贴管理办法（2023年修订）》第十四条规定。补贴金额预估值仅供申请人参考，不作为最终补贴金额。最终补贴金额将根据申请人纳税年度在穗工作情况、身份变化情况、诚信情况核定，以审核部门实际</w:t>
            </w:r>
            <w:r>
              <w:rPr>
                <w:rStyle w:val="17"/>
                <w:rFonts w:hint="eastAsia" w:cs="Times New Roman"/>
                <w:sz w:val="22"/>
                <w:szCs w:val="22"/>
                <w:highlight w:val="none"/>
                <w:lang w:val="en-US" w:eastAsia="zh-CN" w:bidi="ar"/>
              </w:rPr>
              <w:t>拨</w:t>
            </w:r>
            <w:bookmarkStart w:id="0" w:name="_GoBack"/>
            <w:bookmarkEnd w:id="0"/>
            <w:r>
              <w:rPr>
                <w:rStyle w:val="17"/>
                <w:rFonts w:hint="default" w:ascii="Times New Roman" w:hAnsi="Times New Roman" w:eastAsia="仿宋_GB2312" w:cs="Times New Roman"/>
                <w:sz w:val="22"/>
                <w:szCs w:val="22"/>
                <w:highlight w:val="none"/>
                <w:lang w:val="en-US" w:eastAsia="zh-CN" w:bidi="ar"/>
              </w:rPr>
              <w:t>付为准。）</w:t>
            </w:r>
          </w:p>
        </w:tc>
        <w:tc>
          <w:tcPr>
            <w:tcW w:w="6918" w:type="dxa"/>
            <w:gridSpan w:val="2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1563" w:hRule="atLeast"/>
        </w:trPr>
        <w:tc>
          <w:tcPr>
            <w:tcW w:w="3172"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000000"/>
                <w:sz w:val="22"/>
                <w:szCs w:val="22"/>
                <w:highlight w:val="none"/>
                <w:u w:val="none"/>
              </w:rPr>
            </w:pPr>
            <w:r>
              <w:rPr>
                <w:rFonts w:hint="default" w:ascii="Times New Roman" w:hAnsi="Times New Roman" w:eastAsia="仿宋_GB2312" w:cs="Times New Roman"/>
                <w:i w:val="0"/>
                <w:color w:val="000000"/>
                <w:kern w:val="0"/>
                <w:sz w:val="22"/>
                <w:szCs w:val="22"/>
                <w:highlight w:val="none"/>
                <w:u w:val="none"/>
                <w:lang w:val="en-US" w:eastAsia="zh-CN" w:bidi="ar"/>
              </w:rPr>
              <w:t>申请人和扣缴义务人意见</w:t>
            </w:r>
          </w:p>
        </w:tc>
        <w:tc>
          <w:tcPr>
            <w:tcW w:w="10836" w:type="dxa"/>
            <w:gridSpan w:val="35"/>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Style w:val="17"/>
                <w:rFonts w:hint="default" w:ascii="Times New Roman" w:hAnsi="Times New Roman" w:eastAsia="仿宋_GB2312" w:cs="Times New Roman"/>
                <w:sz w:val="22"/>
                <w:szCs w:val="2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仿宋_GB2312" w:cs="Times New Roman"/>
                <w:i w:val="0"/>
                <w:color w:val="000000"/>
                <w:sz w:val="22"/>
                <w:szCs w:val="22"/>
                <w:highlight w:val="none"/>
                <w:u w:val="none"/>
              </w:rPr>
            </w:pPr>
            <w:r>
              <w:rPr>
                <w:rStyle w:val="17"/>
                <w:rFonts w:hint="default" w:ascii="Times New Roman" w:hAnsi="Times New Roman" w:eastAsia="仿宋_GB2312" w:cs="Times New Roman"/>
                <w:sz w:val="22"/>
                <w:szCs w:val="22"/>
                <w:highlight w:val="none"/>
                <w:lang w:val="en-US" w:eastAsia="zh-CN" w:bidi="ar"/>
              </w:rPr>
              <w:t>经核，本《广州市关于粤港澳大湾区个人所得税优惠政策财政补贴个人申请表》申报内容无误。</w:t>
            </w:r>
            <w:r>
              <w:rPr>
                <w:rStyle w:val="17"/>
                <w:rFonts w:hint="default" w:ascii="Times New Roman" w:hAnsi="Times New Roman" w:eastAsia="仿宋_GB2312" w:cs="Times New Roman"/>
                <w:sz w:val="22"/>
                <w:szCs w:val="22"/>
                <w:highlight w:val="none"/>
                <w:lang w:val="en-US" w:eastAsia="zh-CN" w:bidi="ar"/>
              </w:rPr>
              <w:br w:type="textWrapping"/>
            </w:r>
            <w:r>
              <w:rPr>
                <w:rStyle w:val="18"/>
                <w:rFonts w:hint="default" w:ascii="Times New Roman" w:hAnsi="Times New Roman" w:eastAsia="仿宋_GB2312" w:cs="Times New Roman"/>
                <w:sz w:val="22"/>
                <w:szCs w:val="22"/>
                <w:highlight w:val="none"/>
                <w:lang w:val="en-US" w:eastAsia="zh-CN" w:bidi="ar"/>
              </w:rPr>
              <w:br w:type="textWrapping"/>
            </w:r>
            <w:r>
              <w:rPr>
                <w:rStyle w:val="17"/>
                <w:rFonts w:hint="default" w:ascii="Times New Roman" w:hAnsi="Times New Roman" w:eastAsia="仿宋_GB2312" w:cs="Times New Roman"/>
                <w:sz w:val="22"/>
                <w:szCs w:val="22"/>
                <w:highlight w:val="none"/>
                <w:lang w:val="en-US" w:eastAsia="zh-CN" w:bidi="ar"/>
              </w:rPr>
              <w:t xml:space="preserve">                                         申请人或代办人签名：</w:t>
            </w:r>
            <w:r>
              <w:rPr>
                <w:rStyle w:val="17"/>
                <w:rFonts w:hint="default" w:ascii="Times New Roman" w:hAnsi="Times New Roman" w:eastAsia="仿宋_GB2312" w:cs="Times New Roman"/>
                <w:sz w:val="22"/>
                <w:szCs w:val="22"/>
                <w:highlight w:val="none"/>
                <w:lang w:val="en-US" w:eastAsia="zh-CN" w:bidi="ar"/>
              </w:rPr>
              <w:br w:type="textWrapping"/>
            </w:r>
            <w:r>
              <w:rPr>
                <w:rStyle w:val="18"/>
                <w:rFonts w:hint="default" w:ascii="Times New Roman" w:hAnsi="Times New Roman" w:eastAsia="仿宋_GB2312" w:cs="Times New Roman"/>
                <w:sz w:val="22"/>
                <w:szCs w:val="22"/>
                <w:highlight w:val="none"/>
                <w:lang w:val="en-US" w:eastAsia="zh-CN" w:bidi="ar"/>
              </w:rPr>
              <w:br w:type="textWrapping"/>
            </w:r>
            <w:r>
              <w:rPr>
                <w:rStyle w:val="17"/>
                <w:rFonts w:hint="default" w:ascii="Times New Roman" w:hAnsi="Times New Roman" w:eastAsia="仿宋_GB2312" w:cs="Times New Roman"/>
                <w:sz w:val="22"/>
                <w:szCs w:val="22"/>
                <w:highlight w:val="none"/>
                <w:lang w:val="en-US" w:eastAsia="zh-CN" w:bidi="ar"/>
              </w:rPr>
              <w:t xml:space="preserve">                                        扣缴义务人（单位盖章）:</w:t>
            </w:r>
            <w:r>
              <w:rPr>
                <w:rStyle w:val="17"/>
                <w:rFonts w:hint="default" w:ascii="Times New Roman" w:hAnsi="Times New Roman" w:eastAsia="仿宋_GB2312" w:cs="Times New Roman"/>
                <w:sz w:val="22"/>
                <w:szCs w:val="22"/>
                <w:highlight w:val="none"/>
                <w:lang w:val="en-US" w:eastAsia="zh-CN" w:bidi="ar"/>
              </w:rPr>
              <w:br w:type="textWrapping"/>
            </w:r>
            <w:r>
              <w:rPr>
                <w:rStyle w:val="17"/>
                <w:rFonts w:hint="default" w:ascii="Times New Roman" w:hAnsi="Times New Roman" w:eastAsia="仿宋_GB2312" w:cs="Times New Roman"/>
                <w:sz w:val="22"/>
                <w:szCs w:val="22"/>
                <w:highlight w:val="none"/>
                <w:lang w:val="en-US" w:eastAsia="zh-CN" w:bidi="ar"/>
              </w:rPr>
              <w:t xml:space="preserve">                                                年   月   日</w:t>
            </w:r>
          </w:p>
        </w:tc>
      </w:tr>
    </w:tbl>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sz w:val="32"/>
          <w:szCs w:val="32"/>
          <w:highlight w:val="none"/>
          <w:u w:val="none" w:color="auto"/>
          <w:lang w:val="en-US" w:eastAsia="zh-CN" w:bidi="ar-SA"/>
        </w:rPr>
      </w:pPr>
    </w:p>
    <w:p>
      <w:pPr>
        <w:spacing w:line="560" w:lineRule="exact"/>
        <w:rPr>
          <w:highlight w:val="none"/>
        </w:rPr>
      </w:pPr>
    </w:p>
    <w:p>
      <w:pPr>
        <w:spacing w:line="560" w:lineRule="exact"/>
        <w:rPr>
          <w:highlight w:val="none"/>
        </w:rPr>
      </w:pPr>
    </w:p>
    <w:p>
      <w:pPr>
        <w:pStyle w:val="19"/>
        <w:snapToGrid/>
        <w:spacing w:line="560" w:lineRule="exact"/>
        <w:ind w:left="0" w:leftChars="0" w:firstLine="0" w:firstLineChars="0"/>
        <w:rPr>
          <w:rFonts w:hint="default" w:ascii="Times New Roman" w:hAnsi="Times New Roman" w:eastAsia="方正黑体_GBK" w:cs="Times New Roman"/>
          <w:szCs w:val="32"/>
          <w:highlight w:val="none"/>
        </w:rPr>
        <w:sectPr>
          <w:footerReference r:id="rId5" w:type="default"/>
          <w:pgSz w:w="16838" w:h="11905" w:orient="landscape"/>
          <w:pgMar w:top="1803" w:right="1440" w:bottom="1803" w:left="1440" w:header="851" w:footer="992" w:gutter="0"/>
          <w:cols w:space="72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5703D"/>
    <w:rsid w:val="45E5703D"/>
    <w:rsid w:val="6972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djustRightInd w:val="0"/>
      <w:snapToGrid w:val="0"/>
      <w:ind w:left="253"/>
    </w:pPr>
    <w:rPr>
      <w:rFonts w:ascii="宋体" w:hAnsi="宋体" w:eastAsia="宋体" w:cs="宋体"/>
      <w:snapToGrid w:val="0"/>
      <w:kern w:val="0"/>
      <w:sz w:val="32"/>
      <w:szCs w:val="32"/>
      <w:lang w:val="zh-CN" w:eastAsia="zh-CN" w:bidi="zh-CN"/>
    </w:rPr>
  </w:style>
  <w:style w:type="paragraph" w:styleId="3">
    <w:name w:val="Title"/>
    <w:basedOn w:val="1"/>
    <w:next w:val="1"/>
    <w:qFormat/>
    <w:uiPriority w:val="10"/>
    <w:pPr>
      <w:spacing w:before="240" w:after="60"/>
      <w:jc w:val="center"/>
      <w:outlineLvl w:val="0"/>
    </w:pPr>
    <w:rPr>
      <w:rFonts w:ascii="Arial" w:hAnsi="Arial" w:eastAsia="宋体" w:cs="Arial"/>
      <w:b/>
      <w:bCs/>
      <w:szCs w:val="32"/>
    </w:rPr>
  </w:style>
  <w:style w:type="paragraph" w:styleId="4">
    <w:name w:val="footer"/>
    <w:basedOn w:val="1"/>
    <w:unhideWhenUsed/>
    <w:qFormat/>
    <w:uiPriority w:val="99"/>
    <w:pPr>
      <w:tabs>
        <w:tab w:val="center" w:pos="4153"/>
        <w:tab w:val="right" w:pos="8306"/>
      </w:tabs>
      <w:snapToGrid w:val="0"/>
      <w:spacing w:line="240" w:lineRule="auto"/>
      <w:jc w:val="left"/>
    </w:pPr>
    <w:rPr>
      <w:sz w:val="18"/>
    </w:rPr>
  </w:style>
  <w:style w:type="paragraph" w:customStyle="1" w:styleId="7">
    <w:name w:val="样式1"/>
    <w:basedOn w:val="8"/>
    <w:qFormat/>
    <w:uiPriority w:val="0"/>
    <w:pPr>
      <w:spacing w:line="579" w:lineRule="exact"/>
      <w:ind w:firstLine="640" w:firstLineChars="200"/>
    </w:pPr>
    <w:rPr>
      <w:rFonts w:ascii="Calibri" w:cs="Times New Roman"/>
    </w:rPr>
  </w:style>
  <w:style w:type="paragraph" w:customStyle="1" w:styleId="8">
    <w:name w:val="正文1"/>
    <w:basedOn w:val="1"/>
    <w:qFormat/>
    <w:uiPriority w:val="0"/>
    <w:pPr>
      <w:ind w:firstLine="708" w:firstLineChars="236"/>
    </w:pPr>
    <w:rPr>
      <w:rFonts w:ascii="仿宋_GB2312" w:hAnsi="Calibri" w:cs="仿宋_GB2312"/>
      <w:sz w:val="30"/>
      <w:szCs w:val="30"/>
    </w:rPr>
  </w:style>
  <w:style w:type="character" w:customStyle="1" w:styleId="9">
    <w:name w:val="font91"/>
    <w:basedOn w:val="6"/>
    <w:qFormat/>
    <w:uiPriority w:val="0"/>
    <w:rPr>
      <w:rFonts w:ascii="宋体" w:hAnsi="宋体" w:eastAsia="宋体" w:cs="宋体"/>
      <w:color w:val="000000"/>
      <w:sz w:val="18"/>
      <w:szCs w:val="18"/>
      <w:u w:val="none"/>
    </w:rPr>
  </w:style>
  <w:style w:type="character" w:customStyle="1" w:styleId="10">
    <w:name w:val="font71"/>
    <w:basedOn w:val="6"/>
    <w:qFormat/>
    <w:uiPriority w:val="0"/>
    <w:rPr>
      <w:rFonts w:ascii="宋体" w:hAnsi="宋体" w:eastAsia="宋体" w:cs="宋体"/>
      <w:color w:val="FF0000"/>
      <w:sz w:val="18"/>
      <w:szCs w:val="18"/>
      <w:u w:val="none"/>
    </w:rPr>
  </w:style>
  <w:style w:type="character" w:customStyle="1" w:styleId="11">
    <w:name w:val="font171"/>
    <w:basedOn w:val="6"/>
    <w:qFormat/>
    <w:uiPriority w:val="0"/>
    <w:rPr>
      <w:rFonts w:hint="eastAsia" w:ascii="宋体" w:hAnsi="宋体" w:eastAsia="宋体" w:cs="宋体"/>
      <w:color w:val="000000"/>
      <w:sz w:val="18"/>
      <w:szCs w:val="18"/>
      <w:u w:val="none"/>
    </w:rPr>
  </w:style>
  <w:style w:type="character" w:customStyle="1" w:styleId="12">
    <w:name w:val="font51"/>
    <w:basedOn w:val="6"/>
    <w:qFormat/>
    <w:uiPriority w:val="0"/>
    <w:rPr>
      <w:rFonts w:hint="eastAsia" w:ascii="宋体" w:hAnsi="宋体" w:eastAsia="宋体" w:cs="宋体"/>
      <w:color w:val="FF0000"/>
      <w:sz w:val="18"/>
      <w:szCs w:val="18"/>
      <w:u w:val="none"/>
    </w:rPr>
  </w:style>
  <w:style w:type="character" w:customStyle="1" w:styleId="13">
    <w:name w:val="font141"/>
    <w:basedOn w:val="6"/>
    <w:qFormat/>
    <w:uiPriority w:val="0"/>
    <w:rPr>
      <w:rFonts w:hint="eastAsia" w:ascii="宋体" w:hAnsi="宋体" w:eastAsia="宋体" w:cs="宋体"/>
      <w:color w:val="000000"/>
      <w:sz w:val="18"/>
      <w:szCs w:val="18"/>
      <w:u w:val="none"/>
    </w:rPr>
  </w:style>
  <w:style w:type="character" w:customStyle="1" w:styleId="14">
    <w:name w:val="font161"/>
    <w:basedOn w:val="6"/>
    <w:qFormat/>
    <w:uiPriority w:val="0"/>
    <w:rPr>
      <w:rFonts w:ascii="宋体" w:hAnsi="宋体" w:eastAsia="宋体" w:cs="宋体"/>
      <w:b/>
      <w:color w:val="000000"/>
      <w:sz w:val="18"/>
      <w:szCs w:val="18"/>
      <w:u w:val="none"/>
    </w:rPr>
  </w:style>
  <w:style w:type="character" w:customStyle="1" w:styleId="15">
    <w:name w:val="font31"/>
    <w:basedOn w:val="6"/>
    <w:qFormat/>
    <w:uiPriority w:val="0"/>
    <w:rPr>
      <w:rFonts w:ascii="宋体" w:hAnsi="宋体" w:eastAsia="宋体" w:cs="宋体"/>
      <w:b/>
      <w:color w:val="FF0000"/>
      <w:sz w:val="18"/>
      <w:szCs w:val="18"/>
      <w:u w:val="none"/>
    </w:rPr>
  </w:style>
  <w:style w:type="character" w:customStyle="1" w:styleId="16">
    <w:name w:val="font151"/>
    <w:basedOn w:val="6"/>
    <w:qFormat/>
    <w:uiPriority w:val="0"/>
    <w:rPr>
      <w:rFonts w:hint="default" w:ascii="Arial" w:hAnsi="Arial" w:eastAsia="宋体" w:cs="Arial"/>
      <w:color w:val="000000"/>
      <w:sz w:val="18"/>
      <w:szCs w:val="18"/>
      <w:u w:val="none"/>
    </w:rPr>
  </w:style>
  <w:style w:type="character" w:customStyle="1" w:styleId="17">
    <w:name w:val="font122"/>
    <w:basedOn w:val="6"/>
    <w:qFormat/>
    <w:uiPriority w:val="0"/>
    <w:rPr>
      <w:rFonts w:ascii="宋体" w:hAnsi="宋体" w:eastAsia="宋体" w:cs="宋体"/>
      <w:color w:val="000000"/>
      <w:sz w:val="16"/>
      <w:szCs w:val="16"/>
      <w:u w:val="none"/>
    </w:rPr>
  </w:style>
  <w:style w:type="character" w:customStyle="1" w:styleId="18">
    <w:name w:val="font12"/>
    <w:basedOn w:val="6"/>
    <w:qFormat/>
    <w:uiPriority w:val="0"/>
    <w:rPr>
      <w:rFonts w:hint="default" w:ascii="Arial" w:hAnsi="Arial" w:eastAsia="宋体" w:cs="Arial"/>
      <w:color w:val="000000"/>
      <w:sz w:val="16"/>
      <w:szCs w:val="16"/>
      <w:u w:val="none"/>
    </w:rPr>
  </w:style>
  <w:style w:type="paragraph" w:customStyle="1" w:styleId="19">
    <w:name w:val="_Style 1"/>
    <w:qFormat/>
    <w:uiPriority w:val="0"/>
    <w:pPr>
      <w:adjustRightInd w:val="0"/>
      <w:snapToGrid w:val="0"/>
      <w:ind w:firstLine="200" w:firstLineChars="200"/>
    </w:pPr>
    <w:rPr>
      <w:rFonts w:ascii="Calibri" w:hAnsi="Calibri"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2025-08-19T02:56:00Z</dcterms:created>
  <dc:creator>WPS_1606295656</dc:creator>
  <cp:lastModifiedBy>伍慧晶</cp:lastModifiedBy>
  <dcterms:modified xsi:type="dcterms:W3CDTF">2025-08-19T08:46:02Z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A6B4118BCF2B46578D06E2D647F58844_11</vt:lpwstr>
  </property>
  <property fmtid="{D5CDD505-2E9C-101B-9397-08002B2CF9AE}" pid="4" name="KSOTemplateDocerSaveRecord">
    <vt:lpwstr>eyJoZGlkIjoiYjI4YzM0YjU5YjcyMWU1ZDI0MWRjOWM4NjU3MjYyYzciLCJ1c2VySWQiOiIxMTQ2Nzc3MDk3In0=</vt:lpwstr>
  </property>
</Properties>
</file>